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FE" w:rsidRPr="00CD0D9B" w:rsidRDefault="0078401F" w:rsidP="00E8283B">
      <w:pPr>
        <w:tabs>
          <w:tab w:val="left" w:pos="3780"/>
          <w:tab w:val="center" w:pos="4677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8401F">
        <w:rPr>
          <w:rFonts w:ascii="Times New Roman" w:hAnsi="Times New Roman" w:cs="Times New Roman"/>
          <w:b/>
          <w:sz w:val="24"/>
          <w:szCs w:val="24"/>
        </w:rPr>
        <w:tab/>
      </w:r>
      <w:r w:rsidRPr="0078401F">
        <w:rPr>
          <w:rFonts w:ascii="Times New Roman" w:hAnsi="Times New Roman" w:cs="Times New Roman"/>
          <w:b/>
          <w:sz w:val="24"/>
          <w:szCs w:val="24"/>
        </w:rPr>
        <w:tab/>
      </w:r>
      <w:r w:rsidRPr="00CD0D9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8401F" w:rsidRDefault="004F3759" w:rsidP="004F3759">
      <w:pPr>
        <w:tabs>
          <w:tab w:val="left" w:pos="3780"/>
          <w:tab w:val="center" w:pos="4677"/>
        </w:tabs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_Hlk512361126"/>
      <w:r>
        <w:rPr>
          <w:rFonts w:ascii="Times New Roman" w:hAnsi="Times New Roman" w:cs="Times New Roman"/>
          <w:sz w:val="28"/>
          <w:szCs w:val="28"/>
          <w:u w:val="single"/>
        </w:rPr>
        <w:t>общественного обсуждения</w:t>
      </w:r>
      <w:r w:rsidR="0078401F" w:rsidRPr="006B5D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5459EA">
        <w:rPr>
          <w:rFonts w:ascii="Times New Roman" w:hAnsi="Times New Roman" w:cs="Times New Roman"/>
          <w:sz w:val="28"/>
          <w:szCs w:val="28"/>
          <w:u w:val="single"/>
        </w:rPr>
        <w:t xml:space="preserve"> выбору работ, планируемых к реализации в рамках проекта «</w:t>
      </w:r>
      <w:proofErr w:type="spellStart"/>
      <w:r w:rsidR="005459EA">
        <w:rPr>
          <w:rFonts w:ascii="Times New Roman" w:hAnsi="Times New Roman" w:cs="Times New Roman"/>
          <w:sz w:val="28"/>
          <w:szCs w:val="28"/>
          <w:u w:val="single"/>
        </w:rPr>
        <w:t>Лаишевский</w:t>
      </w:r>
      <w:proofErr w:type="spellEnd"/>
      <w:r w:rsidR="005459EA">
        <w:rPr>
          <w:rFonts w:ascii="Times New Roman" w:hAnsi="Times New Roman" w:cs="Times New Roman"/>
          <w:sz w:val="28"/>
          <w:szCs w:val="28"/>
          <w:u w:val="single"/>
        </w:rPr>
        <w:t xml:space="preserve"> бульвар»</w:t>
      </w:r>
      <w:bookmarkEnd w:id="1"/>
    </w:p>
    <w:p w:rsidR="006B5D84" w:rsidRPr="006B5D84" w:rsidRDefault="006B5D84" w:rsidP="0078401F">
      <w:pPr>
        <w:tabs>
          <w:tab w:val="left" w:pos="378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8401F" w:rsidRDefault="0078401F" w:rsidP="0078401F">
      <w:pPr>
        <w:tabs>
          <w:tab w:val="left" w:pos="378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6B5D84">
        <w:rPr>
          <w:rFonts w:ascii="Times New Roman" w:hAnsi="Times New Roman" w:cs="Times New Roman"/>
          <w:sz w:val="24"/>
          <w:szCs w:val="24"/>
          <w:u w:val="single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r w:rsidR="00A46019">
        <w:rPr>
          <w:rFonts w:ascii="Times New Roman" w:hAnsi="Times New Roman" w:cs="Times New Roman"/>
          <w:sz w:val="24"/>
          <w:szCs w:val="24"/>
        </w:rPr>
        <w:t>Лаишево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46019">
        <w:rPr>
          <w:rFonts w:ascii="Times New Roman" w:hAnsi="Times New Roman" w:cs="Times New Roman"/>
          <w:sz w:val="24"/>
          <w:szCs w:val="24"/>
        </w:rPr>
        <w:t>ул. Лебедевой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A4601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46019">
        <w:rPr>
          <w:rFonts w:ascii="Times New Roman" w:hAnsi="Times New Roman" w:cs="Times New Roman"/>
          <w:sz w:val="24"/>
          <w:szCs w:val="24"/>
        </w:rPr>
        <w:t>Районный дом культуры.</w:t>
      </w:r>
    </w:p>
    <w:p w:rsidR="0078401F" w:rsidRDefault="0078401F" w:rsidP="0078401F">
      <w:pPr>
        <w:tabs>
          <w:tab w:val="left" w:pos="378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6B5D84">
        <w:rPr>
          <w:rFonts w:ascii="Times New Roman" w:hAnsi="Times New Roman" w:cs="Times New Roman"/>
          <w:sz w:val="24"/>
          <w:szCs w:val="24"/>
          <w:u w:val="single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>: 28 февраля 2018г.</w:t>
      </w:r>
    </w:p>
    <w:p w:rsidR="0078401F" w:rsidRDefault="0078401F" w:rsidP="0078401F">
      <w:pPr>
        <w:tabs>
          <w:tab w:val="left" w:pos="378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6B5D84">
        <w:rPr>
          <w:rFonts w:ascii="Times New Roman" w:hAnsi="Times New Roman" w:cs="Times New Roman"/>
          <w:sz w:val="24"/>
          <w:szCs w:val="24"/>
          <w:u w:val="single"/>
        </w:rPr>
        <w:t>Время информирования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20905">
        <w:rPr>
          <w:rFonts w:ascii="Times New Roman" w:hAnsi="Times New Roman" w:cs="Times New Roman"/>
          <w:sz w:val="24"/>
          <w:szCs w:val="24"/>
        </w:rPr>
        <w:t>16.00-18.00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78401F" w:rsidRDefault="0078401F" w:rsidP="0078401F">
      <w:pPr>
        <w:tabs>
          <w:tab w:val="left" w:pos="378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6B5D84">
        <w:rPr>
          <w:rFonts w:ascii="Times New Roman" w:hAnsi="Times New Roman" w:cs="Times New Roman"/>
          <w:sz w:val="24"/>
          <w:szCs w:val="24"/>
          <w:u w:val="single"/>
        </w:rPr>
        <w:t>Присутствовали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26DEE" w:rsidRDefault="00A46019" w:rsidP="0078401F">
      <w:pPr>
        <w:tabs>
          <w:tab w:val="left" w:pos="378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Фадеев М.В</w:t>
      </w:r>
      <w:r w:rsidR="00526DEE">
        <w:rPr>
          <w:rFonts w:ascii="Times New Roman" w:hAnsi="Times New Roman" w:cs="Times New Roman"/>
          <w:sz w:val="24"/>
          <w:szCs w:val="24"/>
        </w:rPr>
        <w:t xml:space="preserve">.-Руководитель Исполнительного комитета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Лаишевского</w:t>
      </w:r>
      <w:proofErr w:type="spellEnd"/>
      <w:r w:rsidR="00526DEE"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</w:p>
    <w:p w:rsidR="00D22CEB" w:rsidRDefault="00D22CEB" w:rsidP="0078401F">
      <w:pPr>
        <w:tabs>
          <w:tab w:val="left" w:pos="378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Гайн</w:t>
      </w:r>
      <w:r w:rsidR="00CC664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динов</w:t>
      </w:r>
      <w:proofErr w:type="spellEnd"/>
      <w:r w:rsidR="00CC6644">
        <w:rPr>
          <w:rFonts w:ascii="Times New Roman" w:hAnsi="Times New Roman" w:cs="Times New Roman"/>
          <w:sz w:val="24"/>
          <w:szCs w:val="24"/>
        </w:rPr>
        <w:t xml:space="preserve"> Г.Ю. – Помощник руководителя Исполнительного комитета </w:t>
      </w:r>
      <w:proofErr w:type="spellStart"/>
      <w:r w:rsidR="00CC6644">
        <w:rPr>
          <w:rFonts w:ascii="Times New Roman" w:hAnsi="Times New Roman" w:cs="Times New Roman"/>
          <w:sz w:val="24"/>
          <w:szCs w:val="24"/>
        </w:rPr>
        <w:t>Лаишевского</w:t>
      </w:r>
      <w:proofErr w:type="spellEnd"/>
      <w:r w:rsidR="00CC6644"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</w:p>
    <w:p w:rsidR="00526DEE" w:rsidRDefault="00A46019" w:rsidP="0078401F">
      <w:pPr>
        <w:tabs>
          <w:tab w:val="left" w:pos="378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Хисамутдинов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Р.Р.</w:t>
      </w:r>
      <w:r w:rsidR="00526DE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Заместитель руководителя исполнительного комитета по инфраструктурному развитию</w:t>
      </w:r>
      <w:r w:rsidR="006B5D84">
        <w:rPr>
          <w:rFonts w:ascii="Times New Roman" w:hAnsi="Times New Roman" w:cs="Times New Roman"/>
          <w:sz w:val="24"/>
          <w:szCs w:val="24"/>
        </w:rPr>
        <w:t>,</w:t>
      </w:r>
    </w:p>
    <w:p w:rsidR="00526DEE" w:rsidRDefault="00A46019" w:rsidP="00526DEE">
      <w:pPr>
        <w:tabs>
          <w:tab w:val="left" w:pos="378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Карсалов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</w:t>
      </w:r>
      <w:r w:rsidR="00526DE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Заместитель</w:t>
      </w:r>
      <w:r w:rsidR="00526DEE">
        <w:rPr>
          <w:rFonts w:ascii="Times New Roman" w:hAnsi="Times New Roman" w:cs="Times New Roman"/>
          <w:sz w:val="24"/>
          <w:szCs w:val="24"/>
        </w:rPr>
        <w:t xml:space="preserve"> руководителя Исполнительного комитета </w:t>
      </w:r>
      <w:r>
        <w:rPr>
          <w:rFonts w:ascii="Times New Roman" w:hAnsi="Times New Roman" w:cs="Times New Roman"/>
          <w:sz w:val="24"/>
          <w:szCs w:val="24"/>
        </w:rPr>
        <w:t>Лаишевского</w:t>
      </w:r>
      <w:r w:rsidR="00526DEE">
        <w:rPr>
          <w:rFonts w:ascii="Times New Roman" w:hAnsi="Times New Roman" w:cs="Times New Roman"/>
          <w:sz w:val="24"/>
          <w:szCs w:val="24"/>
        </w:rPr>
        <w:t xml:space="preserve"> муниципального района по социальным вопросам</w:t>
      </w:r>
      <w:r w:rsidR="006B5D84">
        <w:rPr>
          <w:rFonts w:ascii="Times New Roman" w:hAnsi="Times New Roman" w:cs="Times New Roman"/>
          <w:sz w:val="24"/>
          <w:szCs w:val="24"/>
        </w:rPr>
        <w:t>.</w:t>
      </w:r>
    </w:p>
    <w:p w:rsidR="00526DEE" w:rsidRDefault="00A46019" w:rsidP="00526DEE">
      <w:pPr>
        <w:tabs>
          <w:tab w:val="left" w:pos="378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Воробьев В.Н</w:t>
      </w:r>
      <w:r w:rsidR="006B5D84">
        <w:rPr>
          <w:rFonts w:ascii="Times New Roman" w:hAnsi="Times New Roman" w:cs="Times New Roman"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</w:rPr>
        <w:t>Управляющий делами Исполнительного комитета Лаишевского муниципального района</w:t>
      </w:r>
      <w:r w:rsidR="006B5D84">
        <w:rPr>
          <w:rFonts w:ascii="Times New Roman" w:hAnsi="Times New Roman" w:cs="Times New Roman"/>
          <w:sz w:val="24"/>
          <w:szCs w:val="24"/>
        </w:rPr>
        <w:t>.</w:t>
      </w:r>
    </w:p>
    <w:p w:rsidR="00526DEE" w:rsidRDefault="00A46019" w:rsidP="00526DEE">
      <w:pPr>
        <w:tabs>
          <w:tab w:val="left" w:pos="378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Хисматов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Д.Н.</w:t>
      </w:r>
      <w:r w:rsidR="00526DEE">
        <w:rPr>
          <w:rFonts w:ascii="Times New Roman" w:hAnsi="Times New Roman" w:cs="Times New Roman"/>
          <w:sz w:val="24"/>
          <w:szCs w:val="24"/>
        </w:rPr>
        <w:t xml:space="preserve"> – Начальник отдела </w:t>
      </w:r>
      <w:r>
        <w:rPr>
          <w:rFonts w:ascii="Times New Roman" w:hAnsi="Times New Roman" w:cs="Times New Roman"/>
          <w:sz w:val="24"/>
          <w:szCs w:val="24"/>
        </w:rPr>
        <w:t>архитектуры и градостроительства Исполнительного комитета</w:t>
      </w:r>
      <w:r w:rsidR="006B5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Лаишевского муниципального района</w:t>
      </w:r>
      <w:r w:rsidR="006B5D84">
        <w:rPr>
          <w:rFonts w:ascii="Times New Roman" w:hAnsi="Times New Roman" w:cs="Times New Roman"/>
          <w:sz w:val="24"/>
          <w:szCs w:val="24"/>
        </w:rPr>
        <w:t>,</w:t>
      </w:r>
    </w:p>
    <w:p w:rsidR="00526DEE" w:rsidRDefault="00A46019" w:rsidP="00526DEE">
      <w:pPr>
        <w:tabs>
          <w:tab w:val="left" w:pos="378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Емелин О.В.</w:t>
      </w:r>
      <w:r w:rsidR="00526DE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Начальник отдела ЖКХ Исполнительного комитета</w:t>
      </w:r>
      <w:r w:rsidR="00526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Лаишевского муниципального района.</w:t>
      </w:r>
    </w:p>
    <w:p w:rsidR="00526DEE" w:rsidRDefault="00E8283B" w:rsidP="00526DEE">
      <w:pPr>
        <w:tabs>
          <w:tab w:val="left" w:pos="378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Муртазина Ф.Г. – Директор Музея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Лаишевского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края им. Г.Р. Державина</w:t>
      </w:r>
      <w:r w:rsidR="002D0072">
        <w:rPr>
          <w:rFonts w:ascii="Times New Roman" w:hAnsi="Times New Roman" w:cs="Times New Roman"/>
          <w:sz w:val="24"/>
          <w:szCs w:val="24"/>
        </w:rPr>
        <w:t>.</w:t>
      </w:r>
    </w:p>
    <w:p w:rsidR="002D0072" w:rsidRDefault="002D0072" w:rsidP="00526DEE">
      <w:pPr>
        <w:tabs>
          <w:tab w:val="left" w:pos="378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архитекторов проекта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бульвар»</w:t>
      </w:r>
      <w:r w:rsidR="00A46981">
        <w:rPr>
          <w:rFonts w:ascii="Times New Roman" w:hAnsi="Times New Roman" w:cs="Times New Roman"/>
          <w:sz w:val="24"/>
          <w:szCs w:val="24"/>
        </w:rPr>
        <w:t>:</w:t>
      </w:r>
    </w:p>
    <w:p w:rsidR="00A46981" w:rsidRDefault="00A46981" w:rsidP="00526DEE">
      <w:pPr>
        <w:tabs>
          <w:tab w:val="left" w:pos="378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Файзуллина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Мелетьева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Мухаметзянова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Г.М., Мухаметзянова И.И.</w:t>
      </w:r>
    </w:p>
    <w:p w:rsidR="00A46019" w:rsidRDefault="00A46019" w:rsidP="00526DEE">
      <w:pPr>
        <w:tabs>
          <w:tab w:val="left" w:pos="378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присутствовали:</w:t>
      </w:r>
    </w:p>
    <w:p w:rsidR="00A46019" w:rsidRPr="00A46019" w:rsidRDefault="00A46019" w:rsidP="00A46019">
      <w:pPr>
        <w:rPr>
          <w:rFonts w:ascii="Times New Roman" w:hAnsi="Times New Roman" w:cs="Times New Roman"/>
          <w:sz w:val="24"/>
          <w:szCs w:val="24"/>
        </w:rPr>
      </w:pPr>
      <w:r w:rsidRPr="00A46019">
        <w:rPr>
          <w:rFonts w:ascii="Times New Roman" w:hAnsi="Times New Roman" w:cs="Times New Roman"/>
          <w:sz w:val="24"/>
          <w:szCs w:val="24"/>
        </w:rPr>
        <w:t>Представители ЛТЭТ</w:t>
      </w:r>
      <w:r w:rsidR="00593413">
        <w:rPr>
          <w:rFonts w:ascii="Times New Roman" w:hAnsi="Times New Roman" w:cs="Times New Roman"/>
          <w:sz w:val="24"/>
          <w:szCs w:val="24"/>
        </w:rPr>
        <w:t>:</w:t>
      </w:r>
      <w:r w:rsidRPr="00A46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019" w:rsidRPr="00A46019" w:rsidRDefault="00A46019" w:rsidP="00A46019">
      <w:pPr>
        <w:rPr>
          <w:rFonts w:ascii="Times New Roman" w:hAnsi="Times New Roman" w:cs="Times New Roman"/>
          <w:sz w:val="24"/>
          <w:szCs w:val="24"/>
        </w:rPr>
      </w:pPr>
      <w:r w:rsidRPr="00A46019">
        <w:rPr>
          <w:rFonts w:ascii="Times New Roman" w:hAnsi="Times New Roman" w:cs="Times New Roman"/>
          <w:sz w:val="24"/>
          <w:szCs w:val="24"/>
        </w:rPr>
        <w:t xml:space="preserve">Кузьмина </w:t>
      </w:r>
      <w:proofErr w:type="gramStart"/>
      <w:r w:rsidRPr="00A46019">
        <w:rPr>
          <w:rFonts w:ascii="Times New Roman" w:hAnsi="Times New Roman" w:cs="Times New Roman"/>
          <w:sz w:val="24"/>
          <w:szCs w:val="24"/>
        </w:rPr>
        <w:t>И. ,</w:t>
      </w:r>
      <w:proofErr w:type="gramEnd"/>
      <w:r w:rsidRPr="00A46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19">
        <w:rPr>
          <w:rFonts w:ascii="Times New Roman" w:hAnsi="Times New Roman" w:cs="Times New Roman"/>
          <w:sz w:val="24"/>
          <w:szCs w:val="24"/>
        </w:rPr>
        <w:t>Люхманова</w:t>
      </w:r>
      <w:proofErr w:type="spellEnd"/>
      <w:r w:rsidRPr="00A46019">
        <w:rPr>
          <w:rFonts w:ascii="Times New Roman" w:hAnsi="Times New Roman" w:cs="Times New Roman"/>
          <w:sz w:val="24"/>
          <w:szCs w:val="24"/>
        </w:rPr>
        <w:t xml:space="preserve"> А., Алешин И., Якимова О., Никитина С., </w:t>
      </w:r>
      <w:proofErr w:type="spellStart"/>
      <w:r w:rsidRPr="00A46019">
        <w:rPr>
          <w:rFonts w:ascii="Times New Roman" w:hAnsi="Times New Roman" w:cs="Times New Roman"/>
          <w:sz w:val="24"/>
          <w:szCs w:val="24"/>
        </w:rPr>
        <w:t>Гимазутдинова</w:t>
      </w:r>
      <w:proofErr w:type="spellEnd"/>
      <w:r w:rsidRPr="00A46019">
        <w:rPr>
          <w:rFonts w:ascii="Times New Roman" w:hAnsi="Times New Roman" w:cs="Times New Roman"/>
          <w:sz w:val="24"/>
          <w:szCs w:val="24"/>
        </w:rPr>
        <w:t xml:space="preserve"> А., Ермолаев А.,</w:t>
      </w:r>
    </w:p>
    <w:p w:rsidR="00593413" w:rsidRDefault="00A46019" w:rsidP="00A46019">
      <w:pPr>
        <w:rPr>
          <w:rFonts w:ascii="Times New Roman" w:hAnsi="Times New Roman" w:cs="Times New Roman"/>
          <w:sz w:val="24"/>
          <w:szCs w:val="24"/>
        </w:rPr>
      </w:pPr>
      <w:r w:rsidRPr="00A46019">
        <w:rPr>
          <w:rFonts w:ascii="Times New Roman" w:hAnsi="Times New Roman" w:cs="Times New Roman"/>
          <w:sz w:val="24"/>
          <w:szCs w:val="24"/>
        </w:rPr>
        <w:t>Федерация парусного спорта</w:t>
      </w:r>
      <w:r w:rsidR="00593413">
        <w:rPr>
          <w:rFonts w:ascii="Times New Roman" w:hAnsi="Times New Roman" w:cs="Times New Roman"/>
          <w:sz w:val="24"/>
          <w:szCs w:val="24"/>
        </w:rPr>
        <w:t>:</w:t>
      </w:r>
      <w:r w:rsidRPr="00A46019">
        <w:rPr>
          <w:rFonts w:ascii="Times New Roman" w:hAnsi="Times New Roman" w:cs="Times New Roman"/>
          <w:sz w:val="24"/>
          <w:szCs w:val="24"/>
        </w:rPr>
        <w:t xml:space="preserve"> Трофимов В.,  </w:t>
      </w:r>
    </w:p>
    <w:p w:rsidR="00A46019" w:rsidRPr="00A46019" w:rsidRDefault="00A46019" w:rsidP="00A46019">
      <w:pPr>
        <w:rPr>
          <w:rFonts w:ascii="Times New Roman" w:hAnsi="Times New Roman" w:cs="Times New Roman"/>
          <w:sz w:val="24"/>
          <w:szCs w:val="24"/>
        </w:rPr>
      </w:pPr>
      <w:r w:rsidRPr="00A46019">
        <w:rPr>
          <w:rFonts w:ascii="Times New Roman" w:hAnsi="Times New Roman" w:cs="Times New Roman"/>
          <w:sz w:val="24"/>
          <w:szCs w:val="24"/>
        </w:rPr>
        <w:t xml:space="preserve">Представители отдела </w:t>
      </w:r>
      <w:proofErr w:type="gramStart"/>
      <w:r w:rsidRPr="00A46019">
        <w:rPr>
          <w:rFonts w:ascii="Times New Roman" w:hAnsi="Times New Roman" w:cs="Times New Roman"/>
          <w:sz w:val="24"/>
          <w:szCs w:val="24"/>
        </w:rPr>
        <w:t>культуры :</w:t>
      </w:r>
      <w:proofErr w:type="gramEnd"/>
    </w:p>
    <w:p w:rsidR="00A46019" w:rsidRPr="00A46019" w:rsidRDefault="00A46019" w:rsidP="00A460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46019">
        <w:rPr>
          <w:rFonts w:ascii="Times New Roman" w:hAnsi="Times New Roman" w:cs="Times New Roman"/>
          <w:sz w:val="24"/>
          <w:szCs w:val="24"/>
        </w:rPr>
        <w:lastRenderedPageBreak/>
        <w:t>Маракина</w:t>
      </w:r>
      <w:proofErr w:type="spellEnd"/>
      <w:r w:rsidRPr="00A46019">
        <w:rPr>
          <w:rFonts w:ascii="Times New Roman" w:hAnsi="Times New Roman" w:cs="Times New Roman"/>
          <w:sz w:val="24"/>
          <w:szCs w:val="24"/>
        </w:rPr>
        <w:t xml:space="preserve"> Е., Кузьмина Л., Файзуллина И., </w:t>
      </w:r>
      <w:proofErr w:type="spellStart"/>
      <w:r w:rsidRPr="00A46019">
        <w:rPr>
          <w:rFonts w:ascii="Times New Roman" w:hAnsi="Times New Roman" w:cs="Times New Roman"/>
          <w:sz w:val="24"/>
          <w:szCs w:val="24"/>
        </w:rPr>
        <w:t>Шеменина</w:t>
      </w:r>
      <w:proofErr w:type="spellEnd"/>
      <w:r w:rsidRPr="00A46019">
        <w:rPr>
          <w:rFonts w:ascii="Times New Roman" w:hAnsi="Times New Roman" w:cs="Times New Roman"/>
          <w:sz w:val="24"/>
          <w:szCs w:val="24"/>
        </w:rPr>
        <w:t xml:space="preserve"> Т., </w:t>
      </w:r>
      <w:proofErr w:type="spellStart"/>
      <w:r w:rsidRPr="00A46019">
        <w:rPr>
          <w:rFonts w:ascii="Times New Roman" w:hAnsi="Times New Roman" w:cs="Times New Roman"/>
          <w:sz w:val="24"/>
          <w:szCs w:val="24"/>
        </w:rPr>
        <w:t>Борзунина</w:t>
      </w:r>
      <w:proofErr w:type="spellEnd"/>
      <w:r w:rsidRPr="00A46019">
        <w:rPr>
          <w:rFonts w:ascii="Times New Roman" w:hAnsi="Times New Roman" w:cs="Times New Roman"/>
          <w:sz w:val="24"/>
          <w:szCs w:val="24"/>
        </w:rPr>
        <w:t xml:space="preserve"> Н., Федотова О., </w:t>
      </w:r>
      <w:proofErr w:type="spellStart"/>
      <w:r w:rsidRPr="00A46019">
        <w:rPr>
          <w:rFonts w:ascii="Times New Roman" w:hAnsi="Times New Roman" w:cs="Times New Roman"/>
          <w:sz w:val="24"/>
          <w:szCs w:val="24"/>
        </w:rPr>
        <w:t>Давлиева</w:t>
      </w:r>
      <w:proofErr w:type="spellEnd"/>
      <w:r w:rsidRPr="00A46019">
        <w:rPr>
          <w:rFonts w:ascii="Times New Roman" w:hAnsi="Times New Roman" w:cs="Times New Roman"/>
          <w:sz w:val="24"/>
          <w:szCs w:val="24"/>
        </w:rPr>
        <w:t xml:space="preserve"> В., Залесская О.</w:t>
      </w:r>
    </w:p>
    <w:p w:rsidR="00593413" w:rsidRDefault="00A46019" w:rsidP="00A46019">
      <w:pPr>
        <w:rPr>
          <w:rFonts w:ascii="Times New Roman" w:hAnsi="Times New Roman" w:cs="Times New Roman"/>
          <w:sz w:val="24"/>
          <w:szCs w:val="24"/>
        </w:rPr>
      </w:pPr>
      <w:r w:rsidRPr="00A46019">
        <w:rPr>
          <w:rFonts w:ascii="Times New Roman" w:hAnsi="Times New Roman" w:cs="Times New Roman"/>
          <w:sz w:val="24"/>
          <w:szCs w:val="24"/>
        </w:rPr>
        <w:t xml:space="preserve">Представители отдела </w:t>
      </w:r>
      <w:proofErr w:type="gramStart"/>
      <w:r w:rsidRPr="00A46019">
        <w:rPr>
          <w:rFonts w:ascii="Times New Roman" w:hAnsi="Times New Roman" w:cs="Times New Roman"/>
          <w:sz w:val="24"/>
          <w:szCs w:val="24"/>
        </w:rPr>
        <w:t>образования :</w:t>
      </w:r>
      <w:proofErr w:type="gramEnd"/>
      <w:r w:rsidRPr="00A46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19">
        <w:rPr>
          <w:rFonts w:ascii="Times New Roman" w:hAnsi="Times New Roman" w:cs="Times New Roman"/>
          <w:sz w:val="24"/>
          <w:szCs w:val="24"/>
        </w:rPr>
        <w:t>Строкина</w:t>
      </w:r>
      <w:proofErr w:type="spellEnd"/>
      <w:r w:rsidRPr="00A46019"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 w:rsidRPr="00A46019">
        <w:rPr>
          <w:rFonts w:ascii="Times New Roman" w:hAnsi="Times New Roman" w:cs="Times New Roman"/>
          <w:sz w:val="24"/>
          <w:szCs w:val="24"/>
        </w:rPr>
        <w:t>Валиуллина</w:t>
      </w:r>
      <w:proofErr w:type="spellEnd"/>
      <w:r w:rsidRPr="00A46019">
        <w:rPr>
          <w:rFonts w:ascii="Times New Roman" w:hAnsi="Times New Roman" w:cs="Times New Roman"/>
          <w:sz w:val="24"/>
          <w:szCs w:val="24"/>
        </w:rPr>
        <w:t xml:space="preserve"> Р., </w:t>
      </w:r>
      <w:proofErr w:type="spellStart"/>
      <w:r w:rsidRPr="00A46019">
        <w:rPr>
          <w:rFonts w:ascii="Times New Roman" w:hAnsi="Times New Roman" w:cs="Times New Roman"/>
          <w:sz w:val="24"/>
          <w:szCs w:val="24"/>
        </w:rPr>
        <w:t>Гарифуллина</w:t>
      </w:r>
      <w:proofErr w:type="spellEnd"/>
      <w:r w:rsidRPr="00A46019">
        <w:rPr>
          <w:rFonts w:ascii="Times New Roman" w:hAnsi="Times New Roman" w:cs="Times New Roman"/>
          <w:sz w:val="24"/>
          <w:szCs w:val="24"/>
        </w:rPr>
        <w:t xml:space="preserve"> З., </w:t>
      </w:r>
      <w:proofErr w:type="spellStart"/>
      <w:r w:rsidRPr="00A46019">
        <w:rPr>
          <w:rFonts w:ascii="Times New Roman" w:hAnsi="Times New Roman" w:cs="Times New Roman"/>
          <w:sz w:val="24"/>
          <w:szCs w:val="24"/>
        </w:rPr>
        <w:t>Бикмиева</w:t>
      </w:r>
      <w:proofErr w:type="spellEnd"/>
      <w:r w:rsidRPr="00A46019"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 w:rsidRPr="00A46019">
        <w:rPr>
          <w:rFonts w:ascii="Times New Roman" w:hAnsi="Times New Roman" w:cs="Times New Roman"/>
          <w:sz w:val="24"/>
          <w:szCs w:val="24"/>
        </w:rPr>
        <w:t>Грабалина</w:t>
      </w:r>
      <w:proofErr w:type="spellEnd"/>
      <w:r w:rsidRPr="00A46019">
        <w:rPr>
          <w:rFonts w:ascii="Times New Roman" w:hAnsi="Times New Roman" w:cs="Times New Roman"/>
          <w:sz w:val="24"/>
          <w:szCs w:val="24"/>
        </w:rPr>
        <w:t xml:space="preserve"> О., Ермолаева Л., </w:t>
      </w:r>
      <w:proofErr w:type="spellStart"/>
      <w:r w:rsidRPr="00A46019">
        <w:rPr>
          <w:rFonts w:ascii="Times New Roman" w:hAnsi="Times New Roman" w:cs="Times New Roman"/>
          <w:sz w:val="24"/>
          <w:szCs w:val="24"/>
        </w:rPr>
        <w:t>Золотоверхова</w:t>
      </w:r>
      <w:proofErr w:type="spellEnd"/>
      <w:r w:rsidRPr="00A46019">
        <w:rPr>
          <w:rFonts w:ascii="Times New Roman" w:hAnsi="Times New Roman" w:cs="Times New Roman"/>
          <w:sz w:val="24"/>
          <w:szCs w:val="24"/>
        </w:rPr>
        <w:t xml:space="preserve"> С., </w:t>
      </w:r>
      <w:proofErr w:type="spellStart"/>
      <w:r w:rsidRPr="00A46019">
        <w:rPr>
          <w:rFonts w:ascii="Times New Roman" w:hAnsi="Times New Roman" w:cs="Times New Roman"/>
          <w:sz w:val="24"/>
          <w:szCs w:val="24"/>
        </w:rPr>
        <w:t>Хуснуллин</w:t>
      </w:r>
      <w:proofErr w:type="spellEnd"/>
      <w:r w:rsidRPr="00A46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019">
        <w:rPr>
          <w:rFonts w:ascii="Times New Roman" w:hAnsi="Times New Roman" w:cs="Times New Roman"/>
          <w:sz w:val="24"/>
          <w:szCs w:val="24"/>
        </w:rPr>
        <w:t>Р.,Аникин</w:t>
      </w:r>
      <w:proofErr w:type="spellEnd"/>
      <w:r w:rsidRPr="00A46019">
        <w:rPr>
          <w:rFonts w:ascii="Times New Roman" w:hAnsi="Times New Roman" w:cs="Times New Roman"/>
          <w:sz w:val="24"/>
          <w:szCs w:val="24"/>
        </w:rPr>
        <w:t xml:space="preserve"> А.Н. Шитов И. </w:t>
      </w:r>
    </w:p>
    <w:p w:rsidR="00593413" w:rsidRDefault="00A46019" w:rsidP="00A460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46019">
        <w:rPr>
          <w:rFonts w:ascii="Times New Roman" w:hAnsi="Times New Roman" w:cs="Times New Roman"/>
          <w:sz w:val="24"/>
          <w:szCs w:val="24"/>
        </w:rPr>
        <w:t>Здравохранение</w:t>
      </w:r>
      <w:proofErr w:type="spellEnd"/>
      <w:r w:rsidRPr="00A4601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93413">
        <w:rPr>
          <w:rFonts w:ascii="Times New Roman" w:hAnsi="Times New Roman" w:cs="Times New Roman"/>
          <w:sz w:val="24"/>
          <w:szCs w:val="24"/>
        </w:rPr>
        <w:t>:</w:t>
      </w:r>
      <w:r w:rsidRPr="00A46019">
        <w:rPr>
          <w:rFonts w:ascii="Times New Roman" w:hAnsi="Times New Roman" w:cs="Times New Roman"/>
          <w:sz w:val="24"/>
          <w:szCs w:val="24"/>
        </w:rPr>
        <w:t xml:space="preserve"> Коробова Е.</w:t>
      </w:r>
      <w:r w:rsidR="00593413">
        <w:rPr>
          <w:rFonts w:ascii="Times New Roman" w:hAnsi="Times New Roman" w:cs="Times New Roman"/>
          <w:sz w:val="24"/>
          <w:szCs w:val="24"/>
        </w:rPr>
        <w:t>В.</w:t>
      </w:r>
      <w:r w:rsidRPr="00A4601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3413" w:rsidRDefault="00A46019" w:rsidP="00A46019">
      <w:pPr>
        <w:rPr>
          <w:rFonts w:ascii="Times New Roman" w:hAnsi="Times New Roman" w:cs="Times New Roman"/>
          <w:sz w:val="24"/>
          <w:szCs w:val="24"/>
        </w:rPr>
      </w:pPr>
      <w:r w:rsidRPr="00A46019">
        <w:rPr>
          <w:rFonts w:ascii="Times New Roman" w:hAnsi="Times New Roman" w:cs="Times New Roman"/>
          <w:sz w:val="24"/>
          <w:szCs w:val="24"/>
        </w:rPr>
        <w:t>Предприниматели</w:t>
      </w:r>
      <w:r w:rsidR="00593413">
        <w:rPr>
          <w:rFonts w:ascii="Times New Roman" w:hAnsi="Times New Roman" w:cs="Times New Roman"/>
          <w:sz w:val="24"/>
          <w:szCs w:val="24"/>
        </w:rPr>
        <w:t>:</w:t>
      </w:r>
      <w:r w:rsidRPr="00A46019">
        <w:rPr>
          <w:rFonts w:ascii="Times New Roman" w:hAnsi="Times New Roman" w:cs="Times New Roman"/>
          <w:sz w:val="24"/>
          <w:szCs w:val="24"/>
        </w:rPr>
        <w:t xml:space="preserve"> Коробов И., </w:t>
      </w:r>
      <w:proofErr w:type="spellStart"/>
      <w:r w:rsidRPr="00A46019">
        <w:rPr>
          <w:rFonts w:ascii="Times New Roman" w:hAnsi="Times New Roman" w:cs="Times New Roman"/>
          <w:sz w:val="24"/>
          <w:szCs w:val="24"/>
        </w:rPr>
        <w:t>Габракипов</w:t>
      </w:r>
      <w:proofErr w:type="spellEnd"/>
      <w:r w:rsidRPr="00A46019">
        <w:rPr>
          <w:rFonts w:ascii="Times New Roman" w:hAnsi="Times New Roman" w:cs="Times New Roman"/>
          <w:sz w:val="24"/>
          <w:szCs w:val="24"/>
        </w:rPr>
        <w:t xml:space="preserve"> Ф., </w:t>
      </w:r>
    </w:p>
    <w:p w:rsidR="00E8283B" w:rsidRPr="00A46019" w:rsidRDefault="00E8283B" w:rsidP="00E8283B">
      <w:pPr>
        <w:rPr>
          <w:rFonts w:ascii="Times New Roman" w:hAnsi="Times New Roman" w:cs="Times New Roman"/>
          <w:sz w:val="24"/>
          <w:szCs w:val="24"/>
        </w:rPr>
      </w:pPr>
      <w:r w:rsidRPr="00A46019">
        <w:rPr>
          <w:rFonts w:ascii="Times New Roman" w:hAnsi="Times New Roman" w:cs="Times New Roman"/>
          <w:sz w:val="24"/>
          <w:szCs w:val="24"/>
        </w:rPr>
        <w:t xml:space="preserve">Жители города </w:t>
      </w:r>
      <w:proofErr w:type="gramStart"/>
      <w:r w:rsidRPr="00A46019">
        <w:rPr>
          <w:rFonts w:ascii="Times New Roman" w:hAnsi="Times New Roman" w:cs="Times New Roman"/>
          <w:sz w:val="24"/>
          <w:szCs w:val="24"/>
        </w:rPr>
        <w:t>Лаишево :</w:t>
      </w:r>
      <w:proofErr w:type="gramEnd"/>
    </w:p>
    <w:p w:rsidR="00E8283B" w:rsidRPr="00A46019" w:rsidRDefault="00E8283B" w:rsidP="00E828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46019">
        <w:rPr>
          <w:rFonts w:ascii="Times New Roman" w:hAnsi="Times New Roman" w:cs="Times New Roman"/>
          <w:sz w:val="24"/>
          <w:szCs w:val="24"/>
        </w:rPr>
        <w:t>Шагидуллин</w:t>
      </w:r>
      <w:proofErr w:type="spellEnd"/>
      <w:r w:rsidRPr="00A46019">
        <w:rPr>
          <w:rFonts w:ascii="Times New Roman" w:hAnsi="Times New Roman" w:cs="Times New Roman"/>
          <w:sz w:val="24"/>
          <w:szCs w:val="24"/>
        </w:rPr>
        <w:t xml:space="preserve"> Р., Хайруллин Р., Голованов К., Артамонов А., Лазарева О., </w:t>
      </w:r>
      <w:proofErr w:type="spellStart"/>
      <w:r w:rsidRPr="00A46019">
        <w:rPr>
          <w:rFonts w:ascii="Times New Roman" w:hAnsi="Times New Roman" w:cs="Times New Roman"/>
          <w:sz w:val="24"/>
          <w:szCs w:val="24"/>
        </w:rPr>
        <w:t>Мингалеев</w:t>
      </w:r>
      <w:proofErr w:type="spellEnd"/>
      <w:r w:rsidRPr="00A46019">
        <w:rPr>
          <w:rFonts w:ascii="Times New Roman" w:hAnsi="Times New Roman" w:cs="Times New Roman"/>
          <w:sz w:val="24"/>
          <w:szCs w:val="24"/>
        </w:rPr>
        <w:t xml:space="preserve"> Д., </w:t>
      </w:r>
      <w:proofErr w:type="spellStart"/>
      <w:r w:rsidRPr="00A46019">
        <w:rPr>
          <w:rFonts w:ascii="Times New Roman" w:hAnsi="Times New Roman" w:cs="Times New Roman"/>
          <w:sz w:val="24"/>
          <w:szCs w:val="24"/>
        </w:rPr>
        <w:t>Макарьяшева</w:t>
      </w:r>
      <w:proofErr w:type="spellEnd"/>
      <w:r w:rsidRPr="00A46019">
        <w:rPr>
          <w:rFonts w:ascii="Times New Roman" w:hAnsi="Times New Roman" w:cs="Times New Roman"/>
          <w:sz w:val="24"/>
          <w:szCs w:val="24"/>
        </w:rPr>
        <w:t xml:space="preserve"> Л., </w:t>
      </w:r>
      <w:proofErr w:type="spellStart"/>
      <w:r w:rsidRPr="00A46019">
        <w:rPr>
          <w:rFonts w:ascii="Times New Roman" w:hAnsi="Times New Roman" w:cs="Times New Roman"/>
          <w:sz w:val="24"/>
          <w:szCs w:val="24"/>
        </w:rPr>
        <w:t>Мифтахова</w:t>
      </w:r>
      <w:proofErr w:type="spellEnd"/>
      <w:r w:rsidRPr="00A46019">
        <w:rPr>
          <w:rFonts w:ascii="Times New Roman" w:hAnsi="Times New Roman" w:cs="Times New Roman"/>
          <w:sz w:val="24"/>
          <w:szCs w:val="24"/>
        </w:rPr>
        <w:t xml:space="preserve"> Г. Прокопьева Л., Овчинникова А., Нургалиев Р., </w:t>
      </w:r>
      <w:proofErr w:type="spellStart"/>
      <w:r w:rsidRPr="00A46019">
        <w:rPr>
          <w:rFonts w:ascii="Times New Roman" w:hAnsi="Times New Roman" w:cs="Times New Roman"/>
          <w:sz w:val="24"/>
          <w:szCs w:val="24"/>
        </w:rPr>
        <w:t>Сатдинова</w:t>
      </w:r>
      <w:proofErr w:type="spellEnd"/>
      <w:r w:rsidRPr="00A46019">
        <w:rPr>
          <w:rFonts w:ascii="Times New Roman" w:hAnsi="Times New Roman" w:cs="Times New Roman"/>
          <w:sz w:val="24"/>
          <w:szCs w:val="24"/>
        </w:rPr>
        <w:t xml:space="preserve"> Л., Кузнецов М., Марданов Р., Каюмова З., </w:t>
      </w:r>
      <w:proofErr w:type="spellStart"/>
      <w:r w:rsidRPr="00A46019">
        <w:rPr>
          <w:rFonts w:ascii="Times New Roman" w:hAnsi="Times New Roman" w:cs="Times New Roman"/>
          <w:sz w:val="24"/>
          <w:szCs w:val="24"/>
        </w:rPr>
        <w:t>Харинкин</w:t>
      </w:r>
      <w:proofErr w:type="spellEnd"/>
      <w:r w:rsidRPr="00A46019">
        <w:rPr>
          <w:rFonts w:ascii="Times New Roman" w:hAnsi="Times New Roman" w:cs="Times New Roman"/>
          <w:sz w:val="24"/>
          <w:szCs w:val="24"/>
        </w:rPr>
        <w:t xml:space="preserve"> Ю., Матвеева Л., </w:t>
      </w:r>
      <w:proofErr w:type="spellStart"/>
      <w:r w:rsidRPr="00A46019">
        <w:rPr>
          <w:rFonts w:ascii="Times New Roman" w:hAnsi="Times New Roman" w:cs="Times New Roman"/>
          <w:sz w:val="24"/>
          <w:szCs w:val="24"/>
        </w:rPr>
        <w:t>Емельшина</w:t>
      </w:r>
      <w:proofErr w:type="spellEnd"/>
      <w:r w:rsidRPr="00A46019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A46019">
        <w:rPr>
          <w:rFonts w:ascii="Times New Roman" w:hAnsi="Times New Roman" w:cs="Times New Roman"/>
          <w:sz w:val="24"/>
          <w:szCs w:val="24"/>
        </w:rPr>
        <w:t>Багрянова</w:t>
      </w:r>
      <w:proofErr w:type="spellEnd"/>
      <w:r w:rsidRPr="00A46019">
        <w:rPr>
          <w:rFonts w:ascii="Times New Roman" w:hAnsi="Times New Roman" w:cs="Times New Roman"/>
          <w:sz w:val="24"/>
          <w:szCs w:val="24"/>
        </w:rPr>
        <w:t xml:space="preserve"> С., Епифанова Н., Раскин С., Раскина Г., </w:t>
      </w:r>
      <w:proofErr w:type="spellStart"/>
      <w:r w:rsidRPr="00A46019">
        <w:rPr>
          <w:rFonts w:ascii="Times New Roman" w:hAnsi="Times New Roman" w:cs="Times New Roman"/>
          <w:sz w:val="24"/>
          <w:szCs w:val="24"/>
        </w:rPr>
        <w:t>Грабалина</w:t>
      </w:r>
      <w:proofErr w:type="spellEnd"/>
      <w:r w:rsidRPr="00A46019">
        <w:rPr>
          <w:rFonts w:ascii="Times New Roman" w:hAnsi="Times New Roman" w:cs="Times New Roman"/>
          <w:sz w:val="24"/>
          <w:szCs w:val="24"/>
        </w:rPr>
        <w:t xml:space="preserve"> Г, </w:t>
      </w:r>
    </w:p>
    <w:p w:rsidR="0078401F" w:rsidRDefault="0078401F" w:rsidP="0078401F">
      <w:pPr>
        <w:tabs>
          <w:tab w:val="left" w:pos="378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78401F" w:rsidRPr="005459EA" w:rsidRDefault="0078401F" w:rsidP="0078401F">
      <w:pPr>
        <w:pStyle w:val="a3"/>
        <w:numPr>
          <w:ilvl w:val="0"/>
          <w:numId w:val="1"/>
        </w:numPr>
        <w:tabs>
          <w:tab w:val="left" w:pos="378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5459EA">
        <w:rPr>
          <w:rFonts w:ascii="Times New Roman" w:hAnsi="Times New Roman" w:cs="Times New Roman"/>
          <w:sz w:val="24"/>
          <w:szCs w:val="24"/>
        </w:rPr>
        <w:t>Открытие встречи модератором.</w:t>
      </w:r>
    </w:p>
    <w:p w:rsidR="00593413" w:rsidRDefault="005B76B3" w:rsidP="00631A5D">
      <w:pPr>
        <w:pStyle w:val="a3"/>
        <w:numPr>
          <w:ilvl w:val="0"/>
          <w:numId w:val="1"/>
        </w:numPr>
        <w:tabs>
          <w:tab w:val="left" w:pos="378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5459EA">
        <w:rPr>
          <w:rFonts w:ascii="Times New Roman" w:hAnsi="Times New Roman" w:cs="Times New Roman"/>
          <w:sz w:val="24"/>
          <w:szCs w:val="24"/>
        </w:rPr>
        <w:t>Описание</w:t>
      </w:r>
      <w:r w:rsidR="0078401F" w:rsidRPr="005459EA">
        <w:rPr>
          <w:rFonts w:ascii="Times New Roman" w:hAnsi="Times New Roman" w:cs="Times New Roman"/>
          <w:sz w:val="24"/>
          <w:szCs w:val="24"/>
        </w:rPr>
        <w:t xml:space="preserve"> </w:t>
      </w:r>
      <w:r w:rsidR="00593413" w:rsidRPr="005459EA">
        <w:rPr>
          <w:rFonts w:ascii="Times New Roman" w:hAnsi="Times New Roman" w:cs="Times New Roman"/>
          <w:sz w:val="24"/>
          <w:szCs w:val="24"/>
        </w:rPr>
        <w:t xml:space="preserve">концепции </w:t>
      </w:r>
      <w:r w:rsidR="00631A5D" w:rsidRPr="005459EA">
        <w:rPr>
          <w:rFonts w:ascii="Times New Roman" w:hAnsi="Times New Roman" w:cs="Times New Roman"/>
          <w:sz w:val="24"/>
          <w:szCs w:val="24"/>
        </w:rPr>
        <w:t>проекта «</w:t>
      </w:r>
      <w:proofErr w:type="spellStart"/>
      <w:r w:rsidR="00631A5D" w:rsidRPr="005459EA">
        <w:rPr>
          <w:rFonts w:ascii="Times New Roman" w:hAnsi="Times New Roman" w:cs="Times New Roman"/>
          <w:sz w:val="24"/>
          <w:szCs w:val="24"/>
        </w:rPr>
        <w:t>Лаишевский</w:t>
      </w:r>
      <w:proofErr w:type="spellEnd"/>
      <w:r w:rsidR="00631A5D" w:rsidRPr="005459EA">
        <w:rPr>
          <w:rFonts w:ascii="Times New Roman" w:hAnsi="Times New Roman" w:cs="Times New Roman"/>
          <w:sz w:val="24"/>
          <w:szCs w:val="24"/>
        </w:rPr>
        <w:t xml:space="preserve"> бульвар»</w:t>
      </w:r>
    </w:p>
    <w:p w:rsidR="005459EA" w:rsidRDefault="005459EA" w:rsidP="005459EA">
      <w:pPr>
        <w:pStyle w:val="a3"/>
        <w:numPr>
          <w:ilvl w:val="0"/>
          <w:numId w:val="1"/>
        </w:numPr>
        <w:tabs>
          <w:tab w:val="left" w:pos="378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</w:t>
      </w:r>
      <w:r w:rsidRPr="005459EA">
        <w:rPr>
          <w:rFonts w:ascii="Times New Roman" w:hAnsi="Times New Roman" w:cs="Times New Roman"/>
          <w:sz w:val="24"/>
          <w:szCs w:val="24"/>
        </w:rPr>
        <w:t>работ, планируемых к реализации в рамках проекта «</w:t>
      </w:r>
      <w:proofErr w:type="spellStart"/>
      <w:r w:rsidRPr="005459EA">
        <w:rPr>
          <w:rFonts w:ascii="Times New Roman" w:hAnsi="Times New Roman" w:cs="Times New Roman"/>
          <w:sz w:val="24"/>
          <w:szCs w:val="24"/>
        </w:rPr>
        <w:t>Лаишевский</w:t>
      </w:r>
      <w:proofErr w:type="spellEnd"/>
      <w:r w:rsidRPr="005459EA">
        <w:rPr>
          <w:rFonts w:ascii="Times New Roman" w:hAnsi="Times New Roman" w:cs="Times New Roman"/>
          <w:sz w:val="24"/>
          <w:szCs w:val="24"/>
        </w:rPr>
        <w:t xml:space="preserve"> бульвар»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59EA" w:rsidRDefault="005459EA" w:rsidP="005459EA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11E7A">
        <w:rPr>
          <w:rFonts w:ascii="Times New Roman" w:hAnsi="Times New Roman" w:cs="Times New Roman"/>
          <w:sz w:val="24"/>
          <w:szCs w:val="24"/>
        </w:rPr>
        <w:t xml:space="preserve">«Здание пожарной части с каланчой, конец ХIХ – начало ХХ века </w:t>
      </w:r>
      <w:proofErr w:type="spellStart"/>
      <w:r w:rsidRPr="00111E7A">
        <w:rPr>
          <w:rFonts w:ascii="Times New Roman" w:hAnsi="Times New Roman" w:cs="Times New Roman"/>
          <w:sz w:val="24"/>
          <w:szCs w:val="24"/>
        </w:rPr>
        <w:t>г.Лаишево</w:t>
      </w:r>
      <w:proofErr w:type="spellEnd"/>
      <w:r w:rsidRPr="00111E7A">
        <w:rPr>
          <w:rFonts w:ascii="Times New Roman" w:hAnsi="Times New Roman" w:cs="Times New Roman"/>
          <w:sz w:val="24"/>
          <w:szCs w:val="24"/>
        </w:rPr>
        <w:t>»</w:t>
      </w:r>
      <w:r w:rsidR="001A750C">
        <w:rPr>
          <w:rFonts w:ascii="Times New Roman" w:hAnsi="Times New Roman" w:cs="Times New Roman"/>
          <w:sz w:val="24"/>
          <w:szCs w:val="24"/>
        </w:rPr>
        <w:t xml:space="preserve"> - строительные и ремонтные работы</w:t>
      </w:r>
      <w:r w:rsidR="0010193A">
        <w:rPr>
          <w:rFonts w:ascii="Times New Roman" w:hAnsi="Times New Roman" w:cs="Times New Roman"/>
          <w:sz w:val="24"/>
          <w:szCs w:val="24"/>
        </w:rPr>
        <w:t>,</w:t>
      </w:r>
    </w:p>
    <w:p w:rsidR="005459EA" w:rsidRDefault="005459EA" w:rsidP="005459EA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459EA">
        <w:rPr>
          <w:rFonts w:ascii="Times New Roman" w:hAnsi="Times New Roman" w:cs="Times New Roman"/>
          <w:sz w:val="24"/>
          <w:szCs w:val="24"/>
        </w:rPr>
        <w:t xml:space="preserve">Здание народного дома, в котором перед работниками культуры выступала </w:t>
      </w:r>
      <w:proofErr w:type="spellStart"/>
      <w:r w:rsidRPr="005459EA">
        <w:rPr>
          <w:rFonts w:ascii="Times New Roman" w:hAnsi="Times New Roman" w:cs="Times New Roman"/>
          <w:sz w:val="24"/>
          <w:szCs w:val="24"/>
        </w:rPr>
        <w:t>Н.К.Крупская</w:t>
      </w:r>
      <w:proofErr w:type="spellEnd"/>
      <w:r w:rsidRPr="005459EA">
        <w:rPr>
          <w:rFonts w:ascii="Times New Roman" w:hAnsi="Times New Roman" w:cs="Times New Roman"/>
          <w:sz w:val="24"/>
          <w:szCs w:val="24"/>
        </w:rPr>
        <w:t>, 16.07.1919г</w:t>
      </w:r>
      <w:r w:rsidR="002D0072">
        <w:rPr>
          <w:rFonts w:ascii="Times New Roman" w:hAnsi="Times New Roman" w:cs="Times New Roman"/>
          <w:sz w:val="24"/>
          <w:szCs w:val="24"/>
        </w:rPr>
        <w:t xml:space="preserve"> – ремонтно-реставрационные работы,</w:t>
      </w:r>
    </w:p>
    <w:p w:rsidR="002D0072" w:rsidRDefault="002D0072" w:rsidP="002D0072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D0072">
        <w:rPr>
          <w:rFonts w:ascii="Times New Roman" w:hAnsi="Times New Roman" w:cs="Times New Roman"/>
          <w:sz w:val="24"/>
          <w:szCs w:val="24"/>
        </w:rPr>
        <w:t xml:space="preserve">Здание прогимназии, конец XIX века </w:t>
      </w:r>
      <w:proofErr w:type="spellStart"/>
      <w:r w:rsidRPr="002D0072">
        <w:rPr>
          <w:rFonts w:ascii="Times New Roman" w:hAnsi="Times New Roman" w:cs="Times New Roman"/>
          <w:sz w:val="24"/>
          <w:szCs w:val="24"/>
        </w:rPr>
        <w:t>г.Лаишево</w:t>
      </w:r>
      <w:proofErr w:type="spellEnd"/>
      <w:r w:rsidRPr="002D0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ремонтные работы,</w:t>
      </w:r>
    </w:p>
    <w:p w:rsidR="002D0072" w:rsidRPr="002D0072" w:rsidRDefault="002D0072" w:rsidP="002D0072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D0072">
        <w:rPr>
          <w:rFonts w:ascii="Times New Roman" w:hAnsi="Times New Roman" w:cs="Times New Roman"/>
          <w:sz w:val="24"/>
          <w:szCs w:val="24"/>
        </w:rPr>
        <w:t xml:space="preserve">Каменные ворота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D0072">
        <w:rPr>
          <w:rFonts w:ascii="Times New Roman" w:hAnsi="Times New Roman" w:cs="Times New Roman"/>
          <w:sz w:val="24"/>
          <w:szCs w:val="24"/>
        </w:rPr>
        <w:t xml:space="preserve"> реконструкция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D0072" w:rsidRDefault="002D0072" w:rsidP="005459EA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D0072">
        <w:rPr>
          <w:rFonts w:ascii="Times New Roman" w:hAnsi="Times New Roman" w:cs="Times New Roman"/>
          <w:sz w:val="24"/>
          <w:szCs w:val="24"/>
        </w:rPr>
        <w:t>Дом священника - новое строительство с сохранением исторического облика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D0072" w:rsidRPr="002D0072" w:rsidRDefault="002D0072" w:rsidP="005459EA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D0072">
        <w:rPr>
          <w:rFonts w:ascii="Times New Roman" w:hAnsi="Times New Roman" w:cs="Times New Roman"/>
          <w:sz w:val="24"/>
          <w:szCs w:val="24"/>
        </w:rPr>
        <w:t xml:space="preserve">Троицкая церковь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D0072">
        <w:rPr>
          <w:rFonts w:ascii="Times New Roman" w:hAnsi="Times New Roman" w:cs="Times New Roman"/>
          <w:sz w:val="24"/>
          <w:szCs w:val="24"/>
        </w:rPr>
        <w:t xml:space="preserve"> реконструкция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D0072" w:rsidRDefault="002D0072" w:rsidP="005459EA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D0072">
        <w:rPr>
          <w:rFonts w:ascii="Times New Roman" w:hAnsi="Times New Roman" w:cs="Times New Roman"/>
          <w:sz w:val="24"/>
          <w:szCs w:val="24"/>
        </w:rPr>
        <w:t xml:space="preserve">Софийский собор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D0072">
        <w:rPr>
          <w:rFonts w:ascii="Times New Roman" w:hAnsi="Times New Roman" w:cs="Times New Roman"/>
          <w:sz w:val="24"/>
          <w:szCs w:val="24"/>
        </w:rPr>
        <w:t xml:space="preserve"> реконструкция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D0072" w:rsidRPr="002D0072" w:rsidRDefault="002D0072" w:rsidP="005459EA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D0072">
        <w:rPr>
          <w:rFonts w:ascii="Times New Roman" w:hAnsi="Times New Roman" w:cs="Times New Roman"/>
          <w:sz w:val="24"/>
          <w:szCs w:val="24"/>
        </w:rPr>
        <w:t>Жилые дома - капитальный ремонт объектов с сохранением исторического облика,</w:t>
      </w:r>
    </w:p>
    <w:p w:rsidR="005459EA" w:rsidRDefault="005459EA" w:rsidP="005459EA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Реконструкция </w:t>
      </w:r>
      <w:r w:rsidR="00D243E3">
        <w:rPr>
          <w:rFonts w:ascii="Times New Roman" w:hAnsi="Times New Roman" w:cs="Times New Roman"/>
          <w:sz w:val="24"/>
          <w:szCs w:val="24"/>
        </w:rPr>
        <w:t xml:space="preserve">с выявлением исторического облика </w:t>
      </w:r>
      <w:r>
        <w:rPr>
          <w:rFonts w:ascii="Times New Roman" w:hAnsi="Times New Roman" w:cs="Times New Roman"/>
          <w:sz w:val="24"/>
          <w:szCs w:val="24"/>
        </w:rPr>
        <w:t>ул. Ленина (участ</w:t>
      </w:r>
      <w:r w:rsidR="00D243E3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от ул. </w:t>
      </w:r>
      <w:r w:rsidR="00110CA2">
        <w:rPr>
          <w:rFonts w:ascii="Times New Roman" w:hAnsi="Times New Roman" w:cs="Times New Roman"/>
          <w:sz w:val="24"/>
          <w:szCs w:val="24"/>
        </w:rPr>
        <w:t>Пушкина</w:t>
      </w:r>
      <w:r>
        <w:rPr>
          <w:rFonts w:ascii="Times New Roman" w:hAnsi="Times New Roman" w:cs="Times New Roman"/>
          <w:sz w:val="24"/>
          <w:szCs w:val="24"/>
        </w:rPr>
        <w:t xml:space="preserve"> до ул</w:t>
      </w:r>
      <w:r w:rsidR="00D243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Горького)</w:t>
      </w:r>
      <w:r w:rsidR="00D243E3">
        <w:rPr>
          <w:rFonts w:ascii="Times New Roman" w:hAnsi="Times New Roman" w:cs="Times New Roman"/>
          <w:sz w:val="24"/>
          <w:szCs w:val="24"/>
        </w:rPr>
        <w:t>,</w:t>
      </w:r>
    </w:p>
    <w:p w:rsidR="00D243E3" w:rsidRDefault="00D243E3" w:rsidP="005459EA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Реконструкция с выявлением исторического облика ул. </w:t>
      </w:r>
      <w:r w:rsidR="00456358">
        <w:rPr>
          <w:rFonts w:ascii="Times New Roman" w:hAnsi="Times New Roman" w:cs="Times New Roman"/>
          <w:sz w:val="24"/>
          <w:szCs w:val="24"/>
        </w:rPr>
        <w:t>Крупской</w:t>
      </w:r>
      <w:r>
        <w:rPr>
          <w:rFonts w:ascii="Times New Roman" w:hAnsi="Times New Roman" w:cs="Times New Roman"/>
          <w:sz w:val="24"/>
          <w:szCs w:val="24"/>
        </w:rPr>
        <w:t xml:space="preserve"> (участок от ул. Ленина до Набережной)</w:t>
      </w:r>
      <w:r w:rsidR="002D0072">
        <w:rPr>
          <w:rFonts w:ascii="Times New Roman" w:hAnsi="Times New Roman" w:cs="Times New Roman"/>
          <w:sz w:val="24"/>
          <w:szCs w:val="24"/>
        </w:rPr>
        <w:t>,</w:t>
      </w:r>
    </w:p>
    <w:p w:rsidR="002D0072" w:rsidRDefault="002D0072" w:rsidP="002D0072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Реконструкция с выявлением исторического облика ул. Советской (участок от ул. Космонавтов до ул. Ленина).</w:t>
      </w:r>
    </w:p>
    <w:p w:rsidR="00A46981" w:rsidRPr="00A46981" w:rsidRDefault="00A46981" w:rsidP="00A46981">
      <w:pPr>
        <w:pStyle w:val="a3"/>
        <w:numPr>
          <w:ilvl w:val="0"/>
          <w:numId w:val="1"/>
        </w:numPr>
        <w:tabs>
          <w:tab w:val="left" w:pos="378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этапов реализации мероприятий</w:t>
      </w:r>
    </w:p>
    <w:p w:rsidR="00F1405A" w:rsidRDefault="00F1405A" w:rsidP="00F1405A">
      <w:pPr>
        <w:tabs>
          <w:tab w:val="left" w:pos="378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работы:</w:t>
      </w:r>
    </w:p>
    <w:p w:rsidR="00F1405A" w:rsidRDefault="00F1405A" w:rsidP="00F1405A">
      <w:pPr>
        <w:pStyle w:val="a3"/>
        <w:numPr>
          <w:ilvl w:val="0"/>
          <w:numId w:val="2"/>
        </w:numPr>
        <w:tabs>
          <w:tab w:val="left" w:pos="3780"/>
          <w:tab w:val="center" w:pos="4677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встречи модератором</w:t>
      </w:r>
      <w:r w:rsidR="00036A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B76B3">
        <w:rPr>
          <w:rFonts w:ascii="Times New Roman" w:hAnsi="Times New Roman" w:cs="Times New Roman"/>
          <w:sz w:val="24"/>
          <w:szCs w:val="24"/>
        </w:rPr>
        <w:t>Гайнудинов</w:t>
      </w:r>
      <w:proofErr w:type="spellEnd"/>
      <w:r w:rsidR="005B76B3">
        <w:rPr>
          <w:rFonts w:ascii="Times New Roman" w:hAnsi="Times New Roman" w:cs="Times New Roman"/>
          <w:sz w:val="24"/>
          <w:szCs w:val="24"/>
        </w:rPr>
        <w:t xml:space="preserve"> Г.Ю.</w:t>
      </w:r>
      <w:r w:rsidR="006B5D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405A" w:rsidRDefault="00F1405A" w:rsidP="00F1405A">
      <w:pPr>
        <w:pStyle w:val="a3"/>
        <w:tabs>
          <w:tab w:val="left" w:pos="3780"/>
          <w:tab w:val="center" w:pos="4677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Модератор поприветствовал участников мероприятия, огласил повестку дня, представил участникам встречи архитектор</w:t>
      </w:r>
      <w:r w:rsidR="00A46981">
        <w:rPr>
          <w:rFonts w:ascii="Times New Roman" w:hAnsi="Times New Roman" w:cs="Times New Roman"/>
          <w:sz w:val="24"/>
          <w:szCs w:val="24"/>
        </w:rPr>
        <w:t>ов</w:t>
      </w:r>
      <w:r w:rsidR="005B76B3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A46981">
        <w:rPr>
          <w:rFonts w:ascii="Times New Roman" w:hAnsi="Times New Roman" w:cs="Times New Roman"/>
          <w:sz w:val="24"/>
          <w:szCs w:val="24"/>
        </w:rPr>
        <w:t>, передал им слово</w:t>
      </w:r>
    </w:p>
    <w:p w:rsidR="00631A5D" w:rsidRDefault="00F1405A" w:rsidP="00631A5D">
      <w:pPr>
        <w:pStyle w:val="a3"/>
        <w:numPr>
          <w:ilvl w:val="0"/>
          <w:numId w:val="2"/>
        </w:numPr>
        <w:tabs>
          <w:tab w:val="left" w:pos="3780"/>
          <w:tab w:val="center" w:pos="4677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концепции </w:t>
      </w:r>
      <w:r w:rsidR="00631A5D" w:rsidRPr="005459EA">
        <w:rPr>
          <w:rFonts w:ascii="Times New Roman" w:hAnsi="Times New Roman" w:cs="Times New Roman"/>
          <w:sz w:val="24"/>
          <w:szCs w:val="24"/>
        </w:rPr>
        <w:t>проекта «</w:t>
      </w:r>
      <w:proofErr w:type="spellStart"/>
      <w:r w:rsidR="00631A5D" w:rsidRPr="005459EA">
        <w:rPr>
          <w:rFonts w:ascii="Times New Roman" w:hAnsi="Times New Roman" w:cs="Times New Roman"/>
          <w:sz w:val="24"/>
          <w:szCs w:val="24"/>
        </w:rPr>
        <w:t>Лаишевский</w:t>
      </w:r>
      <w:proofErr w:type="spellEnd"/>
      <w:r w:rsidR="00631A5D" w:rsidRPr="005459EA">
        <w:rPr>
          <w:rFonts w:ascii="Times New Roman" w:hAnsi="Times New Roman" w:cs="Times New Roman"/>
          <w:sz w:val="24"/>
          <w:szCs w:val="24"/>
        </w:rPr>
        <w:t xml:space="preserve"> бульвар»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1A5D" w:rsidRDefault="00E81781" w:rsidP="00631A5D">
      <w:pPr>
        <w:pStyle w:val="a3"/>
        <w:numPr>
          <w:ilvl w:val="0"/>
          <w:numId w:val="2"/>
        </w:numPr>
        <w:tabs>
          <w:tab w:val="left" w:pos="3780"/>
          <w:tab w:val="center" w:pos="4677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631A5D">
        <w:rPr>
          <w:rFonts w:ascii="Times New Roman" w:hAnsi="Times New Roman" w:cs="Times New Roman"/>
          <w:sz w:val="24"/>
          <w:szCs w:val="24"/>
        </w:rPr>
        <w:lastRenderedPageBreak/>
        <w:t>Работа в группах с материалами о проекте, подготовка предложений и замечаний.</w:t>
      </w:r>
    </w:p>
    <w:p w:rsidR="00631A5D" w:rsidRDefault="00110CA2" w:rsidP="00631A5D">
      <w:pPr>
        <w:pStyle w:val="a3"/>
        <w:numPr>
          <w:ilvl w:val="0"/>
          <w:numId w:val="2"/>
        </w:numPr>
        <w:tabs>
          <w:tab w:val="left" w:pos="3780"/>
          <w:tab w:val="center" w:pos="4677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631A5D">
        <w:rPr>
          <w:rFonts w:ascii="Times New Roman" w:hAnsi="Times New Roman" w:cs="Times New Roman"/>
          <w:sz w:val="24"/>
          <w:szCs w:val="24"/>
        </w:rPr>
        <w:t>Презентация предложений по выбору работ, планируемых к реализации в рамках проекта «</w:t>
      </w:r>
      <w:proofErr w:type="spellStart"/>
      <w:r w:rsidRPr="00631A5D">
        <w:rPr>
          <w:rFonts w:ascii="Times New Roman" w:hAnsi="Times New Roman" w:cs="Times New Roman"/>
          <w:sz w:val="24"/>
          <w:szCs w:val="24"/>
        </w:rPr>
        <w:t>Лаишевский</w:t>
      </w:r>
      <w:proofErr w:type="spellEnd"/>
      <w:r w:rsidRPr="00631A5D">
        <w:rPr>
          <w:rFonts w:ascii="Times New Roman" w:hAnsi="Times New Roman" w:cs="Times New Roman"/>
          <w:sz w:val="24"/>
          <w:szCs w:val="24"/>
        </w:rPr>
        <w:t xml:space="preserve"> бульвар».</w:t>
      </w:r>
    </w:p>
    <w:p w:rsidR="00631A5D" w:rsidRDefault="00110CA2" w:rsidP="00631A5D">
      <w:pPr>
        <w:pStyle w:val="a3"/>
        <w:numPr>
          <w:ilvl w:val="0"/>
          <w:numId w:val="2"/>
        </w:numPr>
        <w:tabs>
          <w:tab w:val="left" w:pos="3780"/>
          <w:tab w:val="center" w:pos="4677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631A5D">
        <w:rPr>
          <w:rFonts w:ascii="Times New Roman" w:hAnsi="Times New Roman" w:cs="Times New Roman"/>
          <w:sz w:val="24"/>
          <w:szCs w:val="24"/>
        </w:rPr>
        <w:t>Обсуждение и выбор мероприятий по проекту «</w:t>
      </w:r>
      <w:proofErr w:type="spellStart"/>
      <w:r w:rsidRPr="00631A5D">
        <w:rPr>
          <w:rFonts w:ascii="Times New Roman" w:hAnsi="Times New Roman" w:cs="Times New Roman"/>
          <w:sz w:val="24"/>
          <w:szCs w:val="24"/>
        </w:rPr>
        <w:t>Лаишевский</w:t>
      </w:r>
      <w:proofErr w:type="spellEnd"/>
      <w:r w:rsidRPr="00631A5D">
        <w:rPr>
          <w:rFonts w:ascii="Times New Roman" w:hAnsi="Times New Roman" w:cs="Times New Roman"/>
          <w:sz w:val="24"/>
          <w:szCs w:val="24"/>
        </w:rPr>
        <w:t xml:space="preserve"> бульвар».</w:t>
      </w:r>
    </w:p>
    <w:p w:rsidR="00F1405A" w:rsidRPr="00631A5D" w:rsidRDefault="008B58FB" w:rsidP="00631A5D">
      <w:pPr>
        <w:pStyle w:val="a3"/>
        <w:numPr>
          <w:ilvl w:val="0"/>
          <w:numId w:val="2"/>
        </w:numPr>
        <w:tabs>
          <w:tab w:val="left" w:pos="3780"/>
          <w:tab w:val="center" w:pos="4677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631A5D">
        <w:rPr>
          <w:rFonts w:ascii="Times New Roman" w:hAnsi="Times New Roman" w:cs="Times New Roman"/>
          <w:sz w:val="24"/>
          <w:szCs w:val="24"/>
        </w:rPr>
        <w:t xml:space="preserve">Подведение </w:t>
      </w:r>
      <w:r w:rsidR="00631A5D" w:rsidRPr="00631A5D">
        <w:rPr>
          <w:rFonts w:ascii="Times New Roman" w:hAnsi="Times New Roman" w:cs="Times New Roman"/>
          <w:sz w:val="24"/>
          <w:szCs w:val="24"/>
        </w:rPr>
        <w:t>и</w:t>
      </w:r>
      <w:r w:rsidRPr="00631A5D">
        <w:rPr>
          <w:rFonts w:ascii="Times New Roman" w:hAnsi="Times New Roman" w:cs="Times New Roman"/>
          <w:sz w:val="24"/>
          <w:szCs w:val="24"/>
        </w:rPr>
        <w:t xml:space="preserve">тогов информирования. </w:t>
      </w:r>
    </w:p>
    <w:p w:rsidR="00110CA2" w:rsidRPr="00110CA2" w:rsidRDefault="008B58FB" w:rsidP="00E8283B">
      <w:pPr>
        <w:tabs>
          <w:tab w:val="left" w:pos="3780"/>
          <w:tab w:val="center" w:pos="467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встречи</w:t>
      </w:r>
      <w:r w:rsidR="00E82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CA2">
        <w:rPr>
          <w:rFonts w:ascii="Times New Roman" w:hAnsi="Times New Roman" w:cs="Times New Roman"/>
          <w:sz w:val="24"/>
          <w:szCs w:val="24"/>
        </w:rPr>
        <w:t>Хисматов</w:t>
      </w:r>
      <w:proofErr w:type="spellEnd"/>
      <w:r w:rsidR="00110CA2">
        <w:rPr>
          <w:rFonts w:ascii="Times New Roman" w:hAnsi="Times New Roman" w:cs="Times New Roman"/>
          <w:sz w:val="24"/>
          <w:szCs w:val="24"/>
        </w:rPr>
        <w:t xml:space="preserve"> Д.Н.</w:t>
      </w:r>
      <w:r w:rsidR="00E8283B">
        <w:rPr>
          <w:rFonts w:ascii="Times New Roman" w:hAnsi="Times New Roman" w:cs="Times New Roman"/>
          <w:sz w:val="24"/>
          <w:szCs w:val="24"/>
        </w:rPr>
        <w:t xml:space="preserve"> п</w:t>
      </w:r>
      <w:r w:rsidR="00110CA2">
        <w:rPr>
          <w:rFonts w:ascii="Times New Roman" w:hAnsi="Times New Roman" w:cs="Times New Roman"/>
          <w:sz w:val="24"/>
          <w:szCs w:val="24"/>
        </w:rPr>
        <w:t>ринял список мероприятий по проекту «</w:t>
      </w:r>
      <w:proofErr w:type="spellStart"/>
      <w:r w:rsidR="00110CA2">
        <w:rPr>
          <w:rFonts w:ascii="Times New Roman" w:hAnsi="Times New Roman" w:cs="Times New Roman"/>
          <w:sz w:val="24"/>
          <w:szCs w:val="24"/>
        </w:rPr>
        <w:t>Лаишевский</w:t>
      </w:r>
      <w:proofErr w:type="spellEnd"/>
      <w:r w:rsidR="00110CA2">
        <w:rPr>
          <w:rFonts w:ascii="Times New Roman" w:hAnsi="Times New Roman" w:cs="Times New Roman"/>
          <w:sz w:val="24"/>
          <w:szCs w:val="24"/>
        </w:rPr>
        <w:t xml:space="preserve"> бульвар»</w:t>
      </w:r>
      <w:r w:rsidR="003A3A22">
        <w:rPr>
          <w:rFonts w:ascii="Times New Roman" w:hAnsi="Times New Roman" w:cs="Times New Roman"/>
          <w:sz w:val="24"/>
          <w:szCs w:val="24"/>
        </w:rPr>
        <w:t xml:space="preserve"> с </w:t>
      </w:r>
    </w:p>
    <w:p w:rsidR="004D6A0A" w:rsidRPr="00110CA2" w:rsidRDefault="004D6A0A" w:rsidP="004D6A0A">
      <w:pPr>
        <w:pStyle w:val="a3"/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:rsidR="00A604E8" w:rsidRDefault="00A604E8" w:rsidP="00110CA2">
      <w:pPr>
        <w:pStyle w:val="a3"/>
        <w:tabs>
          <w:tab w:val="left" w:pos="3780"/>
          <w:tab w:val="center" w:pos="4677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Завершение встречи.</w:t>
      </w:r>
    </w:p>
    <w:p w:rsidR="00110CA2" w:rsidRDefault="00110CA2" w:rsidP="00110CA2">
      <w:pPr>
        <w:pStyle w:val="a3"/>
        <w:tabs>
          <w:tab w:val="left" w:pos="3780"/>
          <w:tab w:val="center" w:pos="4677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A46981" w:rsidRDefault="00A46981" w:rsidP="00110CA2">
      <w:pPr>
        <w:pStyle w:val="a3"/>
        <w:tabs>
          <w:tab w:val="left" w:pos="3780"/>
          <w:tab w:val="center" w:pos="4677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Список участников общественных обсуждений</w:t>
      </w:r>
    </w:p>
    <w:p w:rsidR="00A46981" w:rsidRDefault="00A46981" w:rsidP="00110CA2">
      <w:pPr>
        <w:pStyle w:val="a3"/>
        <w:tabs>
          <w:tab w:val="left" w:pos="3780"/>
          <w:tab w:val="center" w:pos="4677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4F3759" w:rsidRDefault="004D6A0A" w:rsidP="00A604E8">
      <w:pPr>
        <w:tabs>
          <w:tab w:val="left" w:pos="378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Протокол  подготовил</w:t>
      </w:r>
      <w:proofErr w:type="gramEnd"/>
      <w:r w:rsidR="00A604E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Г.Ю.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Гайнудинов</w:t>
      </w:r>
      <w:proofErr w:type="spellEnd"/>
    </w:p>
    <w:p w:rsidR="004F3759" w:rsidRDefault="004F3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F3759" w:rsidRPr="00373273" w:rsidRDefault="004F3759" w:rsidP="004F3759">
      <w:pPr>
        <w:tabs>
          <w:tab w:val="left" w:pos="378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73273">
        <w:rPr>
          <w:rFonts w:ascii="Times New Roman" w:hAnsi="Times New Roman" w:cs="Times New Roman"/>
          <w:sz w:val="28"/>
          <w:szCs w:val="28"/>
        </w:rPr>
        <w:lastRenderedPageBreak/>
        <w:t xml:space="preserve">Список присутствующих </w:t>
      </w:r>
      <w:r w:rsidRPr="005A2FED">
        <w:rPr>
          <w:rFonts w:ascii="Times New Roman" w:hAnsi="Times New Roman" w:cs="Times New Roman"/>
          <w:sz w:val="28"/>
          <w:szCs w:val="28"/>
        </w:rPr>
        <w:t>общественного обсуждения по выбору работ, планируемых к реализации в рамках проекта «</w:t>
      </w:r>
      <w:proofErr w:type="spellStart"/>
      <w:r w:rsidRPr="005A2FED">
        <w:rPr>
          <w:rFonts w:ascii="Times New Roman" w:hAnsi="Times New Roman" w:cs="Times New Roman"/>
          <w:sz w:val="28"/>
          <w:szCs w:val="28"/>
        </w:rPr>
        <w:t>Лаишевский</w:t>
      </w:r>
      <w:proofErr w:type="spellEnd"/>
      <w:r w:rsidRPr="005A2FED">
        <w:rPr>
          <w:rFonts w:ascii="Times New Roman" w:hAnsi="Times New Roman" w:cs="Times New Roman"/>
          <w:sz w:val="28"/>
          <w:szCs w:val="28"/>
        </w:rPr>
        <w:t xml:space="preserve"> бульвар»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4F3759" w:rsidTr="00962157">
        <w:tc>
          <w:tcPr>
            <w:tcW w:w="704" w:type="dxa"/>
          </w:tcPr>
          <w:p w:rsidR="004F3759" w:rsidRDefault="004F3759" w:rsidP="00962157">
            <w:pPr>
              <w:tabs>
                <w:tab w:val="left" w:pos="37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12360385"/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6" w:type="dxa"/>
          </w:tcPr>
          <w:p w:rsidR="004F3759" w:rsidRDefault="004F3759" w:rsidP="00962157">
            <w:pPr>
              <w:tabs>
                <w:tab w:val="left" w:pos="37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И О </w:t>
            </w:r>
          </w:p>
        </w:tc>
        <w:tc>
          <w:tcPr>
            <w:tcW w:w="3115" w:type="dxa"/>
          </w:tcPr>
          <w:p w:rsidR="004F3759" w:rsidRDefault="004F3759" w:rsidP="00962157">
            <w:pPr>
              <w:tabs>
                <w:tab w:val="left" w:pos="37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</w:tr>
      <w:tr w:rsidR="004F3759" w:rsidTr="00962157">
        <w:trPr>
          <w:trHeight w:val="1270"/>
        </w:trPr>
        <w:tc>
          <w:tcPr>
            <w:tcW w:w="704" w:type="dxa"/>
          </w:tcPr>
          <w:p w:rsidR="004F3759" w:rsidRDefault="004F3759" w:rsidP="00962157">
            <w:pPr>
              <w:tabs>
                <w:tab w:val="left" w:pos="37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4F3759" w:rsidRDefault="004F3759" w:rsidP="00962157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 М.В.</w:t>
            </w:r>
          </w:p>
        </w:tc>
        <w:tc>
          <w:tcPr>
            <w:tcW w:w="3115" w:type="dxa"/>
          </w:tcPr>
          <w:p w:rsidR="004F3759" w:rsidRDefault="004F3759" w:rsidP="00962157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Исполнительного комитета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Лаишевского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4F3759" w:rsidTr="00962157">
        <w:trPr>
          <w:trHeight w:val="1270"/>
        </w:trPr>
        <w:tc>
          <w:tcPr>
            <w:tcW w:w="704" w:type="dxa"/>
          </w:tcPr>
          <w:p w:rsidR="004F3759" w:rsidRDefault="004F3759" w:rsidP="00962157">
            <w:pPr>
              <w:tabs>
                <w:tab w:val="left" w:pos="37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4F3759" w:rsidRDefault="004F3759" w:rsidP="00962157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Гайнудинов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  <w:tc>
          <w:tcPr>
            <w:tcW w:w="3115" w:type="dxa"/>
          </w:tcPr>
          <w:p w:rsidR="004F3759" w:rsidRDefault="004F3759" w:rsidP="00962157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руководителя Исполнительного комитета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Лаишевского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4F3759" w:rsidTr="00962157">
        <w:tc>
          <w:tcPr>
            <w:tcW w:w="704" w:type="dxa"/>
          </w:tcPr>
          <w:p w:rsidR="004F3759" w:rsidRDefault="004F3759" w:rsidP="00962157">
            <w:pPr>
              <w:tabs>
                <w:tab w:val="left" w:pos="37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4F3759" w:rsidRDefault="004F3759" w:rsidP="00962157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115" w:type="dxa"/>
          </w:tcPr>
          <w:p w:rsidR="004F3759" w:rsidRDefault="004F3759" w:rsidP="00962157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Исполнительного комитета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Лаишевского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социальным вопросам.</w:t>
            </w:r>
          </w:p>
        </w:tc>
      </w:tr>
      <w:bookmarkEnd w:id="2"/>
      <w:tr w:rsidR="004F3759" w:rsidTr="00962157">
        <w:tc>
          <w:tcPr>
            <w:tcW w:w="704" w:type="dxa"/>
          </w:tcPr>
          <w:p w:rsidR="004F3759" w:rsidRDefault="004F3759" w:rsidP="00962157">
            <w:pPr>
              <w:tabs>
                <w:tab w:val="left" w:pos="37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6" w:type="dxa"/>
          </w:tcPr>
          <w:p w:rsidR="004F3759" w:rsidRDefault="004F3759" w:rsidP="00962157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Карсалов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</w:t>
            </w:r>
          </w:p>
        </w:tc>
        <w:tc>
          <w:tcPr>
            <w:tcW w:w="3115" w:type="dxa"/>
          </w:tcPr>
          <w:p w:rsidR="004F3759" w:rsidRDefault="004F3759" w:rsidP="00962157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Исполнительного комитета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Лаишевского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социальным вопросам.</w:t>
            </w:r>
          </w:p>
        </w:tc>
      </w:tr>
      <w:tr w:rsidR="004F3759" w:rsidTr="00962157">
        <w:tc>
          <w:tcPr>
            <w:tcW w:w="704" w:type="dxa"/>
          </w:tcPr>
          <w:p w:rsidR="004F3759" w:rsidRDefault="004F3759" w:rsidP="00962157">
            <w:pPr>
              <w:tabs>
                <w:tab w:val="left" w:pos="37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6" w:type="dxa"/>
          </w:tcPr>
          <w:p w:rsidR="004F3759" w:rsidRDefault="004F3759" w:rsidP="00962157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В.Н.</w:t>
            </w:r>
          </w:p>
        </w:tc>
        <w:tc>
          <w:tcPr>
            <w:tcW w:w="3115" w:type="dxa"/>
          </w:tcPr>
          <w:p w:rsidR="004F3759" w:rsidRDefault="004F3759" w:rsidP="00962157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Исполнительного комитета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Лаишевского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</w:tc>
      </w:tr>
      <w:tr w:rsidR="004F3759" w:rsidTr="00962157">
        <w:tc>
          <w:tcPr>
            <w:tcW w:w="704" w:type="dxa"/>
          </w:tcPr>
          <w:p w:rsidR="004F3759" w:rsidRDefault="004F3759" w:rsidP="00962157">
            <w:pPr>
              <w:tabs>
                <w:tab w:val="left" w:pos="37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6" w:type="dxa"/>
          </w:tcPr>
          <w:p w:rsidR="004F3759" w:rsidRDefault="004F3759" w:rsidP="00962157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3115" w:type="dxa"/>
          </w:tcPr>
          <w:p w:rsidR="004F3759" w:rsidRDefault="004F3759" w:rsidP="00962157">
            <w:pPr>
              <w:tabs>
                <w:tab w:val="left" w:pos="37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архитектуры и градостроительства Исполнительного комитета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Лаишевского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</w:t>
            </w:r>
          </w:p>
        </w:tc>
      </w:tr>
      <w:tr w:rsidR="004F3759" w:rsidTr="00962157">
        <w:tc>
          <w:tcPr>
            <w:tcW w:w="704" w:type="dxa"/>
          </w:tcPr>
          <w:p w:rsidR="004F3759" w:rsidRDefault="004F3759" w:rsidP="00962157">
            <w:pPr>
              <w:tabs>
                <w:tab w:val="left" w:pos="37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6" w:type="dxa"/>
          </w:tcPr>
          <w:p w:rsidR="004F3759" w:rsidRDefault="004F3759" w:rsidP="00962157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Емелин О.В</w:t>
            </w:r>
          </w:p>
        </w:tc>
        <w:tc>
          <w:tcPr>
            <w:tcW w:w="3115" w:type="dxa"/>
          </w:tcPr>
          <w:p w:rsidR="004F3759" w:rsidRDefault="004F3759" w:rsidP="00962157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ЖКХ Исполнительного комитета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Лаишевского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</w:tc>
      </w:tr>
      <w:tr w:rsidR="004F3759" w:rsidTr="00962157">
        <w:tc>
          <w:tcPr>
            <w:tcW w:w="704" w:type="dxa"/>
          </w:tcPr>
          <w:p w:rsidR="004F3759" w:rsidRDefault="004F3759" w:rsidP="00962157">
            <w:pPr>
              <w:tabs>
                <w:tab w:val="left" w:pos="37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6" w:type="dxa"/>
          </w:tcPr>
          <w:p w:rsidR="004F3759" w:rsidRDefault="004F3759" w:rsidP="00962157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Г.М., Мухаметзянова И.И.</w:t>
            </w:r>
          </w:p>
        </w:tc>
        <w:tc>
          <w:tcPr>
            <w:tcW w:w="3115" w:type="dxa"/>
          </w:tcPr>
          <w:p w:rsidR="004F3759" w:rsidRDefault="004F3759" w:rsidP="00962157">
            <w:pPr>
              <w:tabs>
                <w:tab w:val="left" w:pos="378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Архитекторы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Лаишевский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бульвар»</w:t>
            </w:r>
          </w:p>
        </w:tc>
      </w:tr>
      <w:tr w:rsidR="004F3759" w:rsidTr="00962157">
        <w:tc>
          <w:tcPr>
            <w:tcW w:w="704" w:type="dxa"/>
          </w:tcPr>
          <w:p w:rsidR="004F3759" w:rsidRDefault="004F3759" w:rsidP="00962157">
            <w:pPr>
              <w:tabs>
                <w:tab w:val="left" w:pos="37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6" w:type="dxa"/>
          </w:tcPr>
          <w:p w:rsidR="004F3759" w:rsidRPr="00A46019" w:rsidRDefault="004F3759" w:rsidP="009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19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</w:t>
            </w:r>
            <w:proofErr w:type="gramStart"/>
            <w:r w:rsidRPr="00A46019">
              <w:rPr>
                <w:rFonts w:ascii="Times New Roman" w:hAnsi="Times New Roman" w:cs="Times New Roman"/>
                <w:sz w:val="24"/>
                <w:szCs w:val="24"/>
              </w:rPr>
              <w:t>И. ,</w:t>
            </w:r>
            <w:proofErr w:type="gramEnd"/>
            <w:r w:rsidRPr="00A46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019">
              <w:rPr>
                <w:rFonts w:ascii="Times New Roman" w:hAnsi="Times New Roman" w:cs="Times New Roman"/>
                <w:sz w:val="24"/>
                <w:szCs w:val="24"/>
              </w:rPr>
              <w:t>Люхманова</w:t>
            </w:r>
            <w:proofErr w:type="spellEnd"/>
            <w:r w:rsidRPr="00A46019">
              <w:rPr>
                <w:rFonts w:ascii="Times New Roman" w:hAnsi="Times New Roman" w:cs="Times New Roman"/>
                <w:sz w:val="24"/>
                <w:szCs w:val="24"/>
              </w:rPr>
              <w:t xml:space="preserve"> А., Алешин И., Якимова О., Никитина С., </w:t>
            </w:r>
            <w:proofErr w:type="spellStart"/>
            <w:r w:rsidRPr="00A46019">
              <w:rPr>
                <w:rFonts w:ascii="Times New Roman" w:hAnsi="Times New Roman" w:cs="Times New Roman"/>
                <w:sz w:val="24"/>
                <w:szCs w:val="24"/>
              </w:rPr>
              <w:t>Гимазутдинова</w:t>
            </w:r>
            <w:proofErr w:type="spellEnd"/>
            <w:r w:rsidRPr="00A46019">
              <w:rPr>
                <w:rFonts w:ascii="Times New Roman" w:hAnsi="Times New Roman" w:cs="Times New Roman"/>
                <w:sz w:val="24"/>
                <w:szCs w:val="24"/>
              </w:rPr>
              <w:t xml:space="preserve"> А., Ермолаев А.,</w:t>
            </w:r>
          </w:p>
          <w:p w:rsidR="004F3759" w:rsidRDefault="004F3759" w:rsidP="00962157">
            <w:pPr>
              <w:tabs>
                <w:tab w:val="left" w:pos="37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F3759" w:rsidRDefault="004F3759" w:rsidP="00962157">
            <w:pPr>
              <w:tabs>
                <w:tab w:val="left" w:pos="37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ЛТЭТ</w:t>
            </w:r>
          </w:p>
        </w:tc>
      </w:tr>
      <w:tr w:rsidR="004F3759" w:rsidTr="00962157">
        <w:tc>
          <w:tcPr>
            <w:tcW w:w="704" w:type="dxa"/>
          </w:tcPr>
          <w:p w:rsidR="004F3759" w:rsidRDefault="004F3759" w:rsidP="00962157">
            <w:pPr>
              <w:tabs>
                <w:tab w:val="left" w:pos="37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6" w:type="dxa"/>
          </w:tcPr>
          <w:p w:rsidR="004F3759" w:rsidRDefault="004F3759" w:rsidP="009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19">
              <w:rPr>
                <w:rFonts w:ascii="Times New Roman" w:hAnsi="Times New Roman" w:cs="Times New Roman"/>
                <w:sz w:val="24"/>
                <w:szCs w:val="24"/>
              </w:rPr>
              <w:t xml:space="preserve">Трофимов В.,  </w:t>
            </w:r>
          </w:p>
          <w:p w:rsidR="004F3759" w:rsidRDefault="004F3759" w:rsidP="00962157">
            <w:pPr>
              <w:tabs>
                <w:tab w:val="left" w:pos="37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F3759" w:rsidRDefault="004F3759" w:rsidP="00962157">
            <w:pPr>
              <w:tabs>
                <w:tab w:val="left" w:pos="37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19">
              <w:rPr>
                <w:rFonts w:ascii="Times New Roman" w:hAnsi="Times New Roman" w:cs="Times New Roman"/>
                <w:sz w:val="24"/>
                <w:szCs w:val="24"/>
              </w:rPr>
              <w:t>Федерация парусного спорта</w:t>
            </w:r>
          </w:p>
        </w:tc>
      </w:tr>
      <w:tr w:rsidR="004F3759" w:rsidTr="00962157">
        <w:tc>
          <w:tcPr>
            <w:tcW w:w="704" w:type="dxa"/>
          </w:tcPr>
          <w:p w:rsidR="004F3759" w:rsidRDefault="004F3759" w:rsidP="00962157">
            <w:pPr>
              <w:tabs>
                <w:tab w:val="left" w:pos="37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6" w:type="dxa"/>
          </w:tcPr>
          <w:p w:rsidR="004F3759" w:rsidRPr="00A46019" w:rsidRDefault="004F3759" w:rsidP="009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19">
              <w:rPr>
                <w:rFonts w:ascii="Times New Roman" w:hAnsi="Times New Roman" w:cs="Times New Roman"/>
                <w:sz w:val="24"/>
                <w:szCs w:val="24"/>
              </w:rPr>
              <w:t>Муртазина Ф.Г.</w:t>
            </w:r>
          </w:p>
          <w:p w:rsidR="004F3759" w:rsidRPr="00A46019" w:rsidRDefault="004F3759" w:rsidP="00962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F3759" w:rsidRPr="00A46019" w:rsidRDefault="004F3759" w:rsidP="00962157">
            <w:pPr>
              <w:tabs>
                <w:tab w:val="left" w:pos="37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19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 w:rsidRPr="00A46019">
              <w:rPr>
                <w:rFonts w:ascii="Times New Roman" w:hAnsi="Times New Roman" w:cs="Times New Roman"/>
                <w:sz w:val="24"/>
                <w:szCs w:val="24"/>
              </w:rPr>
              <w:t>Лаишевского</w:t>
            </w:r>
            <w:proofErr w:type="spellEnd"/>
            <w:r w:rsidRPr="00A46019"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</w:p>
        </w:tc>
      </w:tr>
      <w:tr w:rsidR="004F3759" w:rsidTr="00962157">
        <w:tc>
          <w:tcPr>
            <w:tcW w:w="704" w:type="dxa"/>
          </w:tcPr>
          <w:p w:rsidR="004F3759" w:rsidRDefault="004F3759" w:rsidP="00962157">
            <w:pPr>
              <w:tabs>
                <w:tab w:val="left" w:pos="37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6" w:type="dxa"/>
          </w:tcPr>
          <w:p w:rsidR="004F3759" w:rsidRPr="00A46019" w:rsidRDefault="004F3759" w:rsidP="009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19">
              <w:rPr>
                <w:rFonts w:ascii="Times New Roman" w:hAnsi="Times New Roman" w:cs="Times New Roman"/>
                <w:sz w:val="24"/>
                <w:szCs w:val="24"/>
              </w:rPr>
              <w:t>Маракина</w:t>
            </w:r>
            <w:proofErr w:type="spellEnd"/>
            <w:r w:rsidRPr="00A46019">
              <w:rPr>
                <w:rFonts w:ascii="Times New Roman" w:hAnsi="Times New Roman" w:cs="Times New Roman"/>
                <w:sz w:val="24"/>
                <w:szCs w:val="24"/>
              </w:rPr>
              <w:t xml:space="preserve"> Е., Кузьмина Л., Файзуллина И., </w:t>
            </w:r>
            <w:proofErr w:type="spellStart"/>
            <w:r w:rsidRPr="00A46019"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46019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A46019">
              <w:rPr>
                <w:rFonts w:ascii="Times New Roman" w:hAnsi="Times New Roman" w:cs="Times New Roman"/>
                <w:sz w:val="24"/>
                <w:szCs w:val="24"/>
              </w:rPr>
              <w:t xml:space="preserve"> Т., </w:t>
            </w:r>
            <w:proofErr w:type="spellStart"/>
            <w:r w:rsidRPr="00A46019">
              <w:rPr>
                <w:rFonts w:ascii="Times New Roman" w:hAnsi="Times New Roman" w:cs="Times New Roman"/>
                <w:sz w:val="24"/>
                <w:szCs w:val="24"/>
              </w:rPr>
              <w:t>Борзунина</w:t>
            </w:r>
            <w:proofErr w:type="spellEnd"/>
            <w:r w:rsidRPr="00A46019">
              <w:rPr>
                <w:rFonts w:ascii="Times New Roman" w:hAnsi="Times New Roman" w:cs="Times New Roman"/>
                <w:sz w:val="24"/>
                <w:szCs w:val="24"/>
              </w:rPr>
              <w:t xml:space="preserve"> Н., Федотова О., </w:t>
            </w:r>
          </w:p>
        </w:tc>
        <w:tc>
          <w:tcPr>
            <w:tcW w:w="3115" w:type="dxa"/>
          </w:tcPr>
          <w:p w:rsidR="004F3759" w:rsidRPr="00A46019" w:rsidRDefault="004F3759" w:rsidP="00962157">
            <w:pPr>
              <w:tabs>
                <w:tab w:val="left" w:pos="37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 культуры</w:t>
            </w:r>
          </w:p>
        </w:tc>
      </w:tr>
      <w:tr w:rsidR="004F3759" w:rsidTr="00962157">
        <w:tc>
          <w:tcPr>
            <w:tcW w:w="704" w:type="dxa"/>
          </w:tcPr>
          <w:p w:rsidR="004F3759" w:rsidRDefault="004F3759" w:rsidP="00962157">
            <w:pPr>
              <w:tabs>
                <w:tab w:val="left" w:pos="37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6" w:type="dxa"/>
          </w:tcPr>
          <w:p w:rsidR="004F3759" w:rsidRPr="00A46019" w:rsidRDefault="004F3759" w:rsidP="009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19">
              <w:rPr>
                <w:rFonts w:ascii="Times New Roman" w:hAnsi="Times New Roman" w:cs="Times New Roman"/>
                <w:sz w:val="24"/>
                <w:szCs w:val="24"/>
              </w:rPr>
              <w:t>Коробова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A460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115" w:type="dxa"/>
          </w:tcPr>
          <w:p w:rsidR="004F3759" w:rsidRPr="00A46019" w:rsidRDefault="004F3759" w:rsidP="00962157">
            <w:pPr>
              <w:tabs>
                <w:tab w:val="left" w:pos="37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врач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Лаишевской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</w:tr>
      <w:tr w:rsidR="004F3759" w:rsidTr="00962157">
        <w:tc>
          <w:tcPr>
            <w:tcW w:w="704" w:type="dxa"/>
          </w:tcPr>
          <w:p w:rsidR="004F3759" w:rsidRDefault="004F3759" w:rsidP="00962157">
            <w:pPr>
              <w:tabs>
                <w:tab w:val="left" w:pos="37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526" w:type="dxa"/>
          </w:tcPr>
          <w:p w:rsidR="004F3759" w:rsidRPr="00A46019" w:rsidRDefault="004F3759" w:rsidP="009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19">
              <w:rPr>
                <w:rFonts w:ascii="Times New Roman" w:hAnsi="Times New Roman" w:cs="Times New Roman"/>
                <w:sz w:val="24"/>
                <w:szCs w:val="24"/>
              </w:rPr>
              <w:t>Строкина</w:t>
            </w:r>
            <w:proofErr w:type="spellEnd"/>
            <w:r w:rsidRPr="00A46019">
              <w:rPr>
                <w:rFonts w:ascii="Times New Roman" w:hAnsi="Times New Roman" w:cs="Times New Roman"/>
                <w:sz w:val="24"/>
                <w:szCs w:val="24"/>
              </w:rPr>
              <w:t xml:space="preserve"> В., </w:t>
            </w:r>
            <w:proofErr w:type="spellStart"/>
            <w:r w:rsidRPr="00A46019"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 w:rsidRPr="00A46019">
              <w:rPr>
                <w:rFonts w:ascii="Times New Roman" w:hAnsi="Times New Roman" w:cs="Times New Roman"/>
                <w:sz w:val="24"/>
                <w:szCs w:val="24"/>
              </w:rPr>
              <w:t xml:space="preserve"> Р., </w:t>
            </w:r>
            <w:proofErr w:type="spellStart"/>
            <w:r w:rsidRPr="00A46019">
              <w:rPr>
                <w:rFonts w:ascii="Times New Roman" w:hAnsi="Times New Roman" w:cs="Times New Roman"/>
                <w:sz w:val="24"/>
                <w:szCs w:val="24"/>
              </w:rPr>
              <w:t>Гарифуллина</w:t>
            </w:r>
            <w:proofErr w:type="spellEnd"/>
            <w:r w:rsidRPr="00A46019">
              <w:rPr>
                <w:rFonts w:ascii="Times New Roman" w:hAnsi="Times New Roman" w:cs="Times New Roman"/>
                <w:sz w:val="24"/>
                <w:szCs w:val="24"/>
              </w:rPr>
              <w:t xml:space="preserve"> З., </w:t>
            </w:r>
            <w:proofErr w:type="spellStart"/>
            <w:r w:rsidRPr="00A46019">
              <w:rPr>
                <w:rFonts w:ascii="Times New Roman" w:hAnsi="Times New Roman" w:cs="Times New Roman"/>
                <w:sz w:val="24"/>
                <w:szCs w:val="24"/>
              </w:rPr>
              <w:t>Бикмиева</w:t>
            </w:r>
            <w:proofErr w:type="spellEnd"/>
            <w:r w:rsidRPr="00A46019">
              <w:rPr>
                <w:rFonts w:ascii="Times New Roman" w:hAnsi="Times New Roman" w:cs="Times New Roman"/>
                <w:sz w:val="24"/>
                <w:szCs w:val="24"/>
              </w:rPr>
              <w:t xml:space="preserve"> И., </w:t>
            </w:r>
            <w:proofErr w:type="spellStart"/>
            <w:r w:rsidRPr="00A46019">
              <w:rPr>
                <w:rFonts w:ascii="Times New Roman" w:hAnsi="Times New Roman" w:cs="Times New Roman"/>
                <w:sz w:val="24"/>
                <w:szCs w:val="24"/>
              </w:rPr>
              <w:t>Грабалина</w:t>
            </w:r>
            <w:proofErr w:type="spellEnd"/>
            <w:r w:rsidRPr="00A46019">
              <w:rPr>
                <w:rFonts w:ascii="Times New Roman" w:hAnsi="Times New Roman" w:cs="Times New Roman"/>
                <w:sz w:val="24"/>
                <w:szCs w:val="24"/>
              </w:rPr>
              <w:t xml:space="preserve"> О., Ермолаева Л., </w:t>
            </w:r>
            <w:proofErr w:type="spellStart"/>
            <w:r w:rsidRPr="00A46019">
              <w:rPr>
                <w:rFonts w:ascii="Times New Roman" w:hAnsi="Times New Roman" w:cs="Times New Roman"/>
                <w:sz w:val="24"/>
                <w:szCs w:val="24"/>
              </w:rPr>
              <w:t>Золотоверхова</w:t>
            </w:r>
            <w:proofErr w:type="spellEnd"/>
            <w:r w:rsidRPr="00A46019"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 w:rsidRPr="00A46019">
              <w:rPr>
                <w:rFonts w:ascii="Times New Roman" w:hAnsi="Times New Roman" w:cs="Times New Roman"/>
                <w:sz w:val="24"/>
                <w:szCs w:val="24"/>
              </w:rPr>
              <w:t>Хуснуллин</w:t>
            </w:r>
            <w:proofErr w:type="spellEnd"/>
            <w:r w:rsidRPr="00A46019">
              <w:rPr>
                <w:rFonts w:ascii="Times New Roman" w:hAnsi="Times New Roman" w:cs="Times New Roman"/>
                <w:sz w:val="24"/>
                <w:szCs w:val="24"/>
              </w:rPr>
              <w:t xml:space="preserve"> Р.,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019">
              <w:rPr>
                <w:rFonts w:ascii="Times New Roman" w:hAnsi="Times New Roman" w:cs="Times New Roman"/>
                <w:sz w:val="24"/>
                <w:szCs w:val="24"/>
              </w:rPr>
              <w:t>Давлиева</w:t>
            </w:r>
            <w:proofErr w:type="spellEnd"/>
            <w:r w:rsidRPr="00A46019">
              <w:rPr>
                <w:rFonts w:ascii="Times New Roman" w:hAnsi="Times New Roman" w:cs="Times New Roman"/>
                <w:sz w:val="24"/>
                <w:szCs w:val="24"/>
              </w:rPr>
              <w:t xml:space="preserve"> В., Залесская О.</w:t>
            </w:r>
          </w:p>
        </w:tc>
        <w:tc>
          <w:tcPr>
            <w:tcW w:w="3115" w:type="dxa"/>
          </w:tcPr>
          <w:p w:rsidR="004F3759" w:rsidRDefault="004F3759" w:rsidP="00962157">
            <w:pPr>
              <w:tabs>
                <w:tab w:val="left" w:pos="37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 образования</w:t>
            </w:r>
          </w:p>
        </w:tc>
      </w:tr>
      <w:tr w:rsidR="004F3759" w:rsidTr="00962157">
        <w:tc>
          <w:tcPr>
            <w:tcW w:w="704" w:type="dxa"/>
          </w:tcPr>
          <w:p w:rsidR="004F3759" w:rsidRDefault="004F3759" w:rsidP="00962157">
            <w:pPr>
              <w:tabs>
                <w:tab w:val="left" w:pos="37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6" w:type="dxa"/>
          </w:tcPr>
          <w:p w:rsidR="004F3759" w:rsidRPr="00A46019" w:rsidRDefault="004F3759" w:rsidP="009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19">
              <w:rPr>
                <w:rFonts w:ascii="Times New Roman" w:hAnsi="Times New Roman" w:cs="Times New Roman"/>
                <w:sz w:val="24"/>
                <w:szCs w:val="24"/>
              </w:rPr>
              <w:t>Аникин А.Н.</w:t>
            </w:r>
          </w:p>
        </w:tc>
        <w:tc>
          <w:tcPr>
            <w:tcW w:w="3115" w:type="dxa"/>
          </w:tcPr>
          <w:p w:rsidR="004F3759" w:rsidRDefault="004F3759" w:rsidP="00962157">
            <w:pPr>
              <w:tabs>
                <w:tab w:val="left" w:pos="37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МЧС</w:t>
            </w:r>
          </w:p>
        </w:tc>
      </w:tr>
      <w:tr w:rsidR="004F3759" w:rsidTr="00962157">
        <w:tc>
          <w:tcPr>
            <w:tcW w:w="704" w:type="dxa"/>
          </w:tcPr>
          <w:p w:rsidR="004F3759" w:rsidRDefault="004F3759" w:rsidP="00962157">
            <w:pPr>
              <w:tabs>
                <w:tab w:val="left" w:pos="37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6" w:type="dxa"/>
          </w:tcPr>
          <w:p w:rsidR="004F3759" w:rsidRPr="00A46019" w:rsidRDefault="004F3759" w:rsidP="009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19">
              <w:rPr>
                <w:rFonts w:ascii="Times New Roman" w:hAnsi="Times New Roman" w:cs="Times New Roman"/>
                <w:sz w:val="24"/>
                <w:szCs w:val="24"/>
              </w:rPr>
              <w:t xml:space="preserve">Коробов И., </w:t>
            </w:r>
            <w:proofErr w:type="spellStart"/>
            <w:r w:rsidRPr="00A46019">
              <w:rPr>
                <w:rFonts w:ascii="Times New Roman" w:hAnsi="Times New Roman" w:cs="Times New Roman"/>
                <w:sz w:val="24"/>
                <w:szCs w:val="24"/>
              </w:rPr>
              <w:t>Габракипов</w:t>
            </w:r>
            <w:proofErr w:type="spellEnd"/>
            <w:r w:rsidRPr="00A46019">
              <w:rPr>
                <w:rFonts w:ascii="Times New Roman" w:hAnsi="Times New Roman" w:cs="Times New Roman"/>
                <w:sz w:val="24"/>
                <w:szCs w:val="24"/>
              </w:rPr>
              <w:t xml:space="preserve"> Ф.,</w:t>
            </w:r>
          </w:p>
        </w:tc>
        <w:tc>
          <w:tcPr>
            <w:tcW w:w="3115" w:type="dxa"/>
          </w:tcPr>
          <w:p w:rsidR="004F3759" w:rsidRDefault="004F3759" w:rsidP="00962157">
            <w:pPr>
              <w:tabs>
                <w:tab w:val="left" w:pos="37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19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</w:tr>
      <w:tr w:rsidR="004F3759" w:rsidTr="00962157">
        <w:tc>
          <w:tcPr>
            <w:tcW w:w="704" w:type="dxa"/>
          </w:tcPr>
          <w:p w:rsidR="004F3759" w:rsidRDefault="004F3759" w:rsidP="00962157">
            <w:pPr>
              <w:tabs>
                <w:tab w:val="left" w:pos="37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6" w:type="dxa"/>
          </w:tcPr>
          <w:p w:rsidR="004F3759" w:rsidRDefault="004F3759" w:rsidP="00962157">
            <w:proofErr w:type="spellStart"/>
            <w:r w:rsidRPr="00A46019">
              <w:rPr>
                <w:rFonts w:ascii="Times New Roman" w:hAnsi="Times New Roman" w:cs="Times New Roman"/>
                <w:sz w:val="24"/>
                <w:szCs w:val="24"/>
              </w:rPr>
              <w:t>Шагидуллин</w:t>
            </w:r>
            <w:proofErr w:type="spellEnd"/>
            <w:r w:rsidRPr="00A46019">
              <w:rPr>
                <w:rFonts w:ascii="Times New Roman" w:hAnsi="Times New Roman" w:cs="Times New Roman"/>
                <w:sz w:val="24"/>
                <w:szCs w:val="24"/>
              </w:rPr>
              <w:t xml:space="preserve"> Р., Хайруллин Р., Голованов К., Артамонов А., Лазарева О., </w:t>
            </w:r>
            <w:proofErr w:type="spellStart"/>
            <w:r w:rsidRPr="00A46019">
              <w:rPr>
                <w:rFonts w:ascii="Times New Roman" w:hAnsi="Times New Roman" w:cs="Times New Roman"/>
                <w:sz w:val="24"/>
                <w:szCs w:val="24"/>
              </w:rPr>
              <w:t>Мингалеев</w:t>
            </w:r>
            <w:proofErr w:type="spellEnd"/>
            <w:r w:rsidRPr="00A46019"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 w:rsidRPr="00A46019">
              <w:rPr>
                <w:rFonts w:ascii="Times New Roman" w:hAnsi="Times New Roman" w:cs="Times New Roman"/>
                <w:sz w:val="24"/>
                <w:szCs w:val="24"/>
              </w:rPr>
              <w:t>Макарьяшева</w:t>
            </w:r>
            <w:proofErr w:type="spellEnd"/>
            <w:r w:rsidRPr="00A46019"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  <w:proofErr w:type="spellStart"/>
            <w:r w:rsidRPr="00A46019">
              <w:rPr>
                <w:rFonts w:ascii="Times New Roman" w:hAnsi="Times New Roman" w:cs="Times New Roman"/>
                <w:sz w:val="24"/>
                <w:szCs w:val="24"/>
              </w:rPr>
              <w:t>Мифтахова</w:t>
            </w:r>
            <w:proofErr w:type="spellEnd"/>
            <w:r w:rsidRPr="00A46019">
              <w:rPr>
                <w:rFonts w:ascii="Times New Roman" w:hAnsi="Times New Roman" w:cs="Times New Roman"/>
                <w:sz w:val="24"/>
                <w:szCs w:val="24"/>
              </w:rPr>
              <w:t xml:space="preserve"> Г. Прокопьева Л., Овчинникова А., Нургалиев Р., </w:t>
            </w:r>
            <w:proofErr w:type="spellStart"/>
            <w:r w:rsidRPr="00A46019">
              <w:rPr>
                <w:rFonts w:ascii="Times New Roman" w:hAnsi="Times New Roman" w:cs="Times New Roman"/>
                <w:sz w:val="24"/>
                <w:szCs w:val="24"/>
              </w:rPr>
              <w:t>Сатдинова</w:t>
            </w:r>
            <w:proofErr w:type="spellEnd"/>
            <w:r w:rsidRPr="00A46019">
              <w:rPr>
                <w:rFonts w:ascii="Times New Roman" w:hAnsi="Times New Roman" w:cs="Times New Roman"/>
                <w:sz w:val="24"/>
                <w:szCs w:val="24"/>
              </w:rPr>
              <w:t xml:space="preserve"> Л., Кузнецов М., Марданов Р., Каюмова З.</w:t>
            </w:r>
            <w:proofErr w:type="gramStart"/>
            <w:r w:rsidRPr="00A46019">
              <w:rPr>
                <w:rFonts w:ascii="Times New Roman" w:hAnsi="Times New Roman" w:cs="Times New Roman"/>
                <w:sz w:val="24"/>
                <w:szCs w:val="24"/>
              </w:rPr>
              <w:t>,  Шитов</w:t>
            </w:r>
            <w:proofErr w:type="gramEnd"/>
            <w:r w:rsidRPr="00A46019">
              <w:rPr>
                <w:rFonts w:ascii="Times New Roman" w:hAnsi="Times New Roman" w:cs="Times New Roman"/>
                <w:sz w:val="24"/>
                <w:szCs w:val="24"/>
              </w:rPr>
              <w:t xml:space="preserve"> 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A46019">
              <w:rPr>
                <w:rFonts w:ascii="Times New Roman" w:hAnsi="Times New Roman" w:cs="Times New Roman"/>
                <w:sz w:val="24"/>
                <w:szCs w:val="24"/>
              </w:rPr>
              <w:t>Харинкин</w:t>
            </w:r>
            <w:proofErr w:type="spellEnd"/>
            <w:r w:rsidRPr="00A46019">
              <w:rPr>
                <w:rFonts w:ascii="Times New Roman" w:hAnsi="Times New Roman" w:cs="Times New Roman"/>
                <w:sz w:val="24"/>
                <w:szCs w:val="24"/>
              </w:rPr>
              <w:t xml:space="preserve"> Ю., Матвеева Л., </w:t>
            </w:r>
            <w:proofErr w:type="spellStart"/>
            <w:r w:rsidRPr="00A46019">
              <w:rPr>
                <w:rFonts w:ascii="Times New Roman" w:hAnsi="Times New Roman" w:cs="Times New Roman"/>
                <w:sz w:val="24"/>
                <w:szCs w:val="24"/>
              </w:rPr>
              <w:t>Емельшина</w:t>
            </w:r>
            <w:proofErr w:type="spellEnd"/>
            <w:r w:rsidRPr="00A46019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A46019">
              <w:rPr>
                <w:rFonts w:ascii="Times New Roman" w:hAnsi="Times New Roman" w:cs="Times New Roman"/>
                <w:sz w:val="24"/>
                <w:szCs w:val="24"/>
              </w:rPr>
              <w:t>Багрянова</w:t>
            </w:r>
            <w:proofErr w:type="spellEnd"/>
            <w:r w:rsidRPr="00A46019">
              <w:rPr>
                <w:rFonts w:ascii="Times New Roman" w:hAnsi="Times New Roman" w:cs="Times New Roman"/>
                <w:sz w:val="24"/>
                <w:szCs w:val="24"/>
              </w:rPr>
              <w:t xml:space="preserve"> С., Епифанова Н., Раскин С., Раскина Г., </w:t>
            </w:r>
            <w:proofErr w:type="spellStart"/>
            <w:r w:rsidRPr="00A46019">
              <w:rPr>
                <w:rFonts w:ascii="Times New Roman" w:hAnsi="Times New Roman" w:cs="Times New Roman"/>
                <w:sz w:val="24"/>
                <w:szCs w:val="24"/>
              </w:rPr>
              <w:t>Грабалина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4F3759" w:rsidRPr="00A46019" w:rsidRDefault="004F3759" w:rsidP="00962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F3759" w:rsidRPr="00A46019" w:rsidRDefault="004F3759" w:rsidP="009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19">
              <w:rPr>
                <w:rFonts w:ascii="Times New Roman" w:hAnsi="Times New Roman" w:cs="Times New Roman"/>
                <w:sz w:val="24"/>
                <w:szCs w:val="24"/>
              </w:rPr>
              <w:t xml:space="preserve">Жители города Лаишево </w:t>
            </w:r>
          </w:p>
          <w:p w:rsidR="004F3759" w:rsidRPr="00A46019" w:rsidRDefault="004F3759" w:rsidP="00962157">
            <w:pPr>
              <w:tabs>
                <w:tab w:val="left" w:pos="3780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759" w:rsidRDefault="004F3759" w:rsidP="004F3759">
      <w:pPr>
        <w:tabs>
          <w:tab w:val="left" w:pos="3780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3759" w:rsidRDefault="004F3759" w:rsidP="004F3759">
      <w:pPr>
        <w:tabs>
          <w:tab w:val="left" w:pos="3780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4F3759" w:rsidRDefault="004F3759" w:rsidP="004F3759">
      <w:pPr>
        <w:rPr>
          <w:rFonts w:ascii="Times New Roman" w:hAnsi="Times New Roman" w:cs="Times New Roman"/>
          <w:sz w:val="24"/>
          <w:szCs w:val="24"/>
        </w:rPr>
      </w:pPr>
    </w:p>
    <w:p w:rsidR="00A604E8" w:rsidRPr="00A604E8" w:rsidRDefault="00A604E8" w:rsidP="00A604E8">
      <w:pPr>
        <w:tabs>
          <w:tab w:val="left" w:pos="3780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sectPr w:rsidR="00A604E8" w:rsidRPr="00A60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3673B"/>
    <w:multiLevelType w:val="hybridMultilevel"/>
    <w:tmpl w:val="587861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8FC7C56"/>
    <w:multiLevelType w:val="hybridMultilevel"/>
    <w:tmpl w:val="8F4CF1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0D1052"/>
    <w:multiLevelType w:val="hybridMultilevel"/>
    <w:tmpl w:val="C610E6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CD46432"/>
    <w:multiLevelType w:val="hybridMultilevel"/>
    <w:tmpl w:val="E2767F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F45348C"/>
    <w:multiLevelType w:val="hybridMultilevel"/>
    <w:tmpl w:val="E2767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F2BD7"/>
    <w:multiLevelType w:val="hybridMultilevel"/>
    <w:tmpl w:val="D7125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05DC4"/>
    <w:multiLevelType w:val="hybridMultilevel"/>
    <w:tmpl w:val="D8EEBE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B924B2"/>
    <w:multiLevelType w:val="hybridMultilevel"/>
    <w:tmpl w:val="FFB6A7A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1F"/>
    <w:rsid w:val="000260FE"/>
    <w:rsid w:val="00036A20"/>
    <w:rsid w:val="000C68C7"/>
    <w:rsid w:val="0010193A"/>
    <w:rsid w:val="00110CA2"/>
    <w:rsid w:val="001A750C"/>
    <w:rsid w:val="001B18D2"/>
    <w:rsid w:val="002D0072"/>
    <w:rsid w:val="003A3A22"/>
    <w:rsid w:val="003C3DAD"/>
    <w:rsid w:val="003F1E0A"/>
    <w:rsid w:val="00456358"/>
    <w:rsid w:val="004D6A0A"/>
    <w:rsid w:val="004F3759"/>
    <w:rsid w:val="00520905"/>
    <w:rsid w:val="00526DEE"/>
    <w:rsid w:val="005459EA"/>
    <w:rsid w:val="00593413"/>
    <w:rsid w:val="005B76B3"/>
    <w:rsid w:val="005F0BAE"/>
    <w:rsid w:val="00631A5D"/>
    <w:rsid w:val="006B5D84"/>
    <w:rsid w:val="006C10AB"/>
    <w:rsid w:val="0078401F"/>
    <w:rsid w:val="008037BE"/>
    <w:rsid w:val="00896B13"/>
    <w:rsid w:val="008B58FB"/>
    <w:rsid w:val="00963CBF"/>
    <w:rsid w:val="009A19AD"/>
    <w:rsid w:val="00A46019"/>
    <w:rsid w:val="00A46981"/>
    <w:rsid w:val="00A604E8"/>
    <w:rsid w:val="00AF3DCE"/>
    <w:rsid w:val="00BF5265"/>
    <w:rsid w:val="00CB1F4E"/>
    <w:rsid w:val="00CC6644"/>
    <w:rsid w:val="00CD0D9B"/>
    <w:rsid w:val="00CD5924"/>
    <w:rsid w:val="00D22CEB"/>
    <w:rsid w:val="00D243E3"/>
    <w:rsid w:val="00D62478"/>
    <w:rsid w:val="00D83DE4"/>
    <w:rsid w:val="00E21FB9"/>
    <w:rsid w:val="00E81781"/>
    <w:rsid w:val="00E8283B"/>
    <w:rsid w:val="00F1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60DA7-61CC-4B21-8AFE-0DCABA90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01F"/>
    <w:pPr>
      <w:ind w:left="720"/>
      <w:contextualSpacing/>
    </w:pPr>
  </w:style>
  <w:style w:type="table" w:styleId="a4">
    <w:name w:val="Table Grid"/>
    <w:basedOn w:val="a1"/>
    <w:uiPriority w:val="39"/>
    <w:rsid w:val="0054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3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2018-04-25T11:39:00Z</dcterms:created>
  <dcterms:modified xsi:type="dcterms:W3CDTF">2018-04-25T11:39:00Z</dcterms:modified>
</cp:coreProperties>
</file>