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2BB" w:rsidRPr="00D0732F" w:rsidRDefault="00F709AF">
      <w:pPr>
        <w:rPr>
          <w:i/>
        </w:rPr>
      </w:pPr>
      <w:r w:rsidRPr="00D0732F">
        <w:rPr>
          <w:i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22" type="#_x0000_t32" style="position:absolute;margin-left:635.75pt;margin-top:310.2pt;width:18.35pt;height:0;z-index:251751424" o:connectortype="straight">
            <v:stroke endarrow="block"/>
          </v:shape>
        </w:pict>
      </w:r>
      <w:r w:rsidRPr="00D0732F">
        <w:rPr>
          <w:i/>
          <w:noProof/>
          <w:lang w:eastAsia="ru-RU"/>
        </w:rPr>
        <w:pict>
          <v:shape id="_x0000_s1121" type="#_x0000_t32" style="position:absolute;margin-left:635.75pt;margin-top:261.2pt;width:0;height:49pt;z-index:251750400" o:connectortype="straight"/>
        </w:pict>
      </w:r>
      <w:r w:rsidRPr="00D0732F">
        <w:rPr>
          <w:i/>
          <w:noProof/>
          <w:lang w:eastAsia="ru-RU"/>
        </w:rPr>
        <w:pict>
          <v:shape id="_x0000_s1120" type="#_x0000_t32" style="position:absolute;margin-left:627.3pt;margin-top:260.4pt;width:26.8pt;height:.8pt;flip:y;z-index:251749376" o:connectortype="straight">
            <v:stroke endarrow="block"/>
          </v:shape>
        </w:pict>
      </w:r>
      <w:r w:rsidRPr="00D0732F">
        <w:rPr>
          <w:i/>
          <w:noProof/>
          <w:lang w:eastAsia="ru-RU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84" type="#_x0000_t109" style="position:absolute;margin-left:654.1pt;margin-top:294.9pt;width:111.05pt;height:29.1pt;z-index:251715584">
            <v:textbox style="mso-next-textbox:#_x0000_s1084">
              <w:txbxContent>
                <w:p w:rsidR="00206301" w:rsidRPr="00E65652" w:rsidRDefault="00206301" w:rsidP="00E65652">
                  <w:pPr>
                    <w:spacing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65652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Уведомление, направленное заявителю</w:t>
                  </w:r>
                </w:p>
              </w:txbxContent>
            </v:textbox>
          </v:shape>
        </w:pict>
      </w:r>
      <w:r w:rsidRPr="00D0732F">
        <w:rPr>
          <w:i/>
          <w:noProof/>
          <w:lang w:eastAsia="ru-RU"/>
        </w:rPr>
        <w:pict>
          <v:shape id="_x0000_s1085" type="#_x0000_t109" style="position:absolute;margin-left:654.1pt;margin-top:243.55pt;width:111.05pt;height:32.95pt;z-index:251716608">
            <v:textbox style="mso-next-textbox:#_x0000_s1085">
              <w:txbxContent>
                <w:p w:rsidR="00206301" w:rsidRPr="00E65652" w:rsidRDefault="00206301" w:rsidP="00E6565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65652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Письмо, направленное по подведомственности</w:t>
                  </w:r>
                </w:p>
              </w:txbxContent>
            </v:textbox>
          </v:shape>
        </w:pict>
      </w:r>
      <w:r w:rsidRPr="00D0732F">
        <w:rPr>
          <w:i/>
          <w:noProof/>
          <w:lang w:eastAsia="ru-RU"/>
        </w:rPr>
        <w:pict>
          <v:shape id="_x0000_s1119" type="#_x0000_t32" style="position:absolute;margin-left:593.6pt;margin-top:182.3pt;width:107.25pt;height:65.1pt;flip:x;z-index:251748352" o:connectortype="straight">
            <v:stroke endarrow="block"/>
          </v:shape>
        </w:pict>
      </w:r>
      <w:r w:rsidRPr="00D0732F">
        <w:rPr>
          <w:i/>
          <w:noProof/>
          <w:lang w:eastAsia="ru-RU"/>
        </w:rPr>
        <w:pict>
          <v:shape id="_x0000_s1083" type="#_x0000_t109" style="position:absolute;margin-left:461.1pt;margin-top:247.4pt;width:166.2pt;height:52.85pt;z-index:251714560">
            <v:textbox style="mso-next-textbox:#_x0000_s1083">
              <w:txbxContent>
                <w:p w:rsidR="00206301" w:rsidRPr="00E65652" w:rsidRDefault="00206301" w:rsidP="00E65652">
                  <w:pPr>
                    <w:spacing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65652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Специалист организационно-общего отдела регистрирует письмо с обращением заявителя и направляет по подведомственности</w:t>
                  </w:r>
                </w:p>
              </w:txbxContent>
            </v:textbox>
          </v:shape>
        </w:pict>
      </w:r>
      <w:r w:rsidRPr="00D0732F">
        <w:rPr>
          <w:i/>
          <w:noProof/>
          <w:lang w:eastAsia="ru-RU"/>
        </w:rPr>
        <w:pict>
          <v:shape id="_x0000_s1118" type="#_x0000_t32" style="position:absolute;margin-left:640.3pt;margin-top:169.25pt;width:30.65pt;height:.8pt;flip:y;z-index:251747328" o:connectortype="straight">
            <v:stroke endarrow="block"/>
          </v:shape>
        </w:pict>
      </w:r>
      <w:r w:rsidRPr="00D0732F">
        <w:rPr>
          <w:i/>
          <w:noProof/>
          <w:lang w:eastAsia="ru-RU"/>
        </w:rPr>
        <w:pict>
          <v:shape id="_x0000_s1117" type="#_x0000_t32" style="position:absolute;margin-left:598.2pt;margin-top:117.95pt;width:72.75pt;height:37.55pt;flip:x;z-index:251746304" o:connectortype="straight">
            <v:stroke endarrow="block"/>
          </v:shape>
        </w:pict>
      </w:r>
      <w:r w:rsidRPr="00D0732F">
        <w:rPr>
          <w:i/>
          <w:noProof/>
          <w:lang w:eastAsia="ru-RU"/>
        </w:rPr>
        <w:pict>
          <v:shape id="_x0000_s1080" type="#_x0000_t109" style="position:absolute;margin-left:670.95pt;margin-top:155.5pt;width:86.55pt;height:26.8pt;z-index:251711488">
            <v:textbox style="mso-next-textbox:#_x0000_s1080">
              <w:txbxContent>
                <w:p w:rsidR="00711299" w:rsidRPr="00E65652" w:rsidRDefault="00711299" w:rsidP="00E6565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65652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Подписанное письмо</w:t>
                  </w:r>
                </w:p>
              </w:txbxContent>
            </v:textbox>
          </v:shape>
        </w:pict>
      </w:r>
      <w:r w:rsidRPr="00D0732F">
        <w:rPr>
          <w:i/>
          <w:noProof/>
          <w:lang w:eastAsia="ru-RU"/>
        </w:rPr>
        <w:pict>
          <v:shape id="_x0000_s1079" type="#_x0000_t109" style="position:absolute;margin-left:468.75pt;margin-top:155.5pt;width:171.55pt;height:46.7pt;z-index:251710464">
            <v:textbox style="mso-next-textbox:#_x0000_s1079">
              <w:txbxContent>
                <w:p w:rsidR="00711299" w:rsidRPr="00E65652" w:rsidRDefault="00711299" w:rsidP="00E65652">
                  <w:pPr>
                    <w:spacing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6565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Руководитель Исполнительного комитета района, уполномоченные должностные лица подписывает письмо – </w:t>
                  </w:r>
                  <w:r w:rsidR="00E65652">
                    <w:rPr>
                      <w:rFonts w:ascii="Times New Roman" w:hAnsi="Times New Roman" w:cs="Times New Roman"/>
                      <w:sz w:val="18"/>
                      <w:szCs w:val="18"/>
                    </w:rPr>
                    <w:t>1 день</w:t>
                  </w:r>
                </w:p>
              </w:txbxContent>
            </v:textbox>
          </v:shape>
        </w:pict>
      </w:r>
      <w:r w:rsidRPr="00D0732F">
        <w:rPr>
          <w:i/>
          <w:noProof/>
          <w:lang w:eastAsia="ru-RU"/>
        </w:rPr>
        <w:pict>
          <v:shape id="_x0000_s1116" type="#_x0000_t32" style="position:absolute;margin-left:635.75pt;margin-top:108pt;width:35.2pt;height:0;z-index:251745280" o:connectortype="straight">
            <v:stroke endarrow="block"/>
          </v:shape>
        </w:pict>
      </w:r>
      <w:r w:rsidRPr="00D0732F">
        <w:rPr>
          <w:i/>
          <w:noProof/>
          <w:lang w:eastAsia="ru-RU"/>
        </w:rPr>
        <w:pict>
          <v:shape id="_x0000_s1115" type="#_x0000_t32" style="position:absolute;margin-left:621.15pt;margin-top:58.2pt;width:68.95pt;height:37.55pt;flip:x;z-index:251744256" o:connectortype="straight">
            <v:stroke endarrow="block"/>
          </v:shape>
        </w:pict>
      </w:r>
      <w:r w:rsidRPr="00D0732F">
        <w:rPr>
          <w:i/>
          <w:noProof/>
          <w:lang w:eastAsia="ru-RU"/>
        </w:rPr>
        <w:pict>
          <v:shape id="_x0000_s1077" type="#_x0000_t109" style="position:absolute;margin-left:670.95pt;margin-top:90.35pt;width:86.55pt;height:27.6pt;z-index:251708416">
            <v:textbox style="mso-next-textbox:#_x0000_s1077">
              <w:txbxContent>
                <w:p w:rsidR="00711299" w:rsidRPr="004B4C64" w:rsidRDefault="00711299" w:rsidP="004B4C6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B4C6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Согласованн</w:t>
                  </w:r>
                  <w:r w:rsidR="004B4C64" w:rsidRPr="004B4C6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ый проект письма</w:t>
                  </w:r>
                </w:p>
              </w:txbxContent>
            </v:textbox>
          </v:shape>
        </w:pict>
      </w:r>
      <w:r w:rsidRPr="00D0732F">
        <w:rPr>
          <w:i/>
          <w:noProof/>
          <w:lang w:eastAsia="ru-RU"/>
        </w:rPr>
        <w:pict>
          <v:shape id="_x0000_s1075" type="#_x0000_t109" style="position:absolute;margin-left:454.2pt;margin-top:95.75pt;width:181.55pt;height:31.35pt;z-index:251706368">
            <v:textbox style="mso-next-textbox:#_x0000_s1075">
              <w:txbxContent>
                <w:p w:rsidR="0074772E" w:rsidRPr="0030751E" w:rsidRDefault="0074772E" w:rsidP="0030751E">
                  <w:pPr>
                    <w:spacing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0751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Руководитель структурного подразделения согласовывает проект письма – </w:t>
                  </w:r>
                  <w:r w:rsidR="0030751E" w:rsidRPr="0030751E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  <w:r w:rsidRPr="0030751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д</w:t>
                  </w:r>
                  <w:r w:rsidR="0030751E" w:rsidRPr="0030751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е</w:t>
                  </w:r>
                  <w:r w:rsidRPr="0030751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</w:t>
                  </w:r>
                  <w:r w:rsidR="0030751E" w:rsidRPr="0030751E">
                    <w:rPr>
                      <w:rFonts w:ascii="Times New Roman" w:hAnsi="Times New Roman" w:cs="Times New Roman"/>
                      <w:sz w:val="18"/>
                      <w:szCs w:val="18"/>
                    </w:rPr>
                    <w:t>ь</w:t>
                  </w:r>
                </w:p>
              </w:txbxContent>
            </v:textbox>
          </v:shape>
        </w:pict>
      </w:r>
      <w:r w:rsidRPr="00D0732F">
        <w:rPr>
          <w:i/>
          <w:noProof/>
          <w:lang w:eastAsia="ru-RU"/>
        </w:rPr>
        <w:pict>
          <v:shape id="_x0000_s1052" type="#_x0000_t32" style="position:absolute;margin-left:640.3pt;margin-top:46.7pt;width:30.65pt;height:0;z-index:251684864" o:connectortype="straight">
            <v:stroke endarrow="block"/>
          </v:shape>
        </w:pict>
      </w:r>
      <w:r w:rsidRPr="00D0732F">
        <w:rPr>
          <w:i/>
          <w:noProof/>
          <w:lang w:eastAsia="ru-RU"/>
        </w:rPr>
        <w:pict>
          <v:shape id="_x0000_s1049" type="#_x0000_t109" style="position:absolute;margin-left:670.95pt;margin-top:36.75pt;width:86.55pt;height:21.45pt;z-index:251681792">
            <v:textbox style="mso-next-textbox:#_x0000_s1049">
              <w:txbxContent>
                <w:p w:rsidR="00760FD8" w:rsidRPr="0030751E" w:rsidRDefault="00760FD8" w:rsidP="0030751E">
                  <w:pPr>
                    <w:spacing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0751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Проект письма</w:t>
                  </w:r>
                </w:p>
              </w:txbxContent>
            </v:textbox>
          </v:shape>
        </w:pict>
      </w:r>
      <w:r w:rsidRPr="00D0732F">
        <w:rPr>
          <w:i/>
          <w:noProof/>
          <w:lang w:eastAsia="ru-RU"/>
        </w:rPr>
        <w:pict>
          <v:shape id="_x0000_s1114" type="#_x0000_t32" style="position:absolute;margin-left:275.75pt;margin-top:328.6pt;width:0;height:31.4pt;z-index:251743232" o:connectortype="straight">
            <v:stroke endarrow="block"/>
          </v:shape>
        </w:pict>
      </w:r>
      <w:r w:rsidRPr="00D0732F">
        <w:rPr>
          <w:i/>
          <w:noProof/>
          <w:lang w:eastAsia="ru-RU"/>
        </w:rPr>
        <w:pict>
          <v:rect id="_x0000_s1113" style="position:absolute;margin-left:3in;margin-top:5in;width:122.55pt;height:29.1pt;z-index:251742208">
            <v:textbox style="mso-next-textbox:#_x0000_s1113">
              <w:txbxContent>
                <w:p w:rsidR="0030751E" w:rsidRPr="0030751E" w:rsidRDefault="0030751E" w:rsidP="0030751E">
                  <w:pPr>
                    <w:spacing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0751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Уведомление о продлении срока </w:t>
                  </w:r>
                </w:p>
              </w:txbxContent>
            </v:textbox>
          </v:rect>
        </w:pict>
      </w:r>
      <w:r w:rsidRPr="00D0732F">
        <w:rPr>
          <w:i/>
          <w:noProof/>
          <w:lang w:eastAsia="ru-RU"/>
        </w:rPr>
        <w:pict>
          <v:shape id="_x0000_s1112" type="#_x0000_t32" style="position:absolute;margin-left:338.55pt;margin-top:234.35pt;width:78.1pt;height:1in;flip:x;z-index:251741184" o:connectortype="straight">
            <v:stroke endarrow="block"/>
          </v:shape>
        </w:pict>
      </w:r>
      <w:r w:rsidRPr="00D0732F">
        <w:rPr>
          <w:i/>
          <w:noProof/>
          <w:lang w:eastAsia="ru-RU"/>
        </w:rPr>
        <w:pict>
          <v:rect id="_x0000_s1111" style="position:absolute;margin-left:3in;margin-top:288.75pt;width:122.55pt;height:39.85pt;z-index:251740160">
            <v:textbox style="mso-next-textbox:#_x0000_s1111">
              <w:txbxContent>
                <w:p w:rsidR="0030751E" w:rsidRPr="0030751E" w:rsidRDefault="0030751E" w:rsidP="0030751E">
                  <w:pPr>
                    <w:spacing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0751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Исполнитель извещает о продлении срока заявителя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</w:t>
                  </w:r>
                  <w:r w:rsidRPr="0030751E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– 1 день</w:t>
                  </w:r>
                </w:p>
              </w:txbxContent>
            </v:textbox>
          </v:rect>
        </w:pict>
      </w:r>
      <w:r w:rsidRPr="00D0732F">
        <w:rPr>
          <w:i/>
          <w:noProof/>
          <w:lang w:eastAsia="ru-RU"/>
        </w:rPr>
        <w:pict>
          <v:shape id="_x0000_s1110" type="#_x0000_t32" style="position:absolute;margin-left:355.4pt;margin-top:216.75pt;width:22.2pt;height:0;z-index:251739136" o:connectortype="straight">
            <v:stroke endarrow="block"/>
          </v:shape>
        </w:pict>
      </w:r>
      <w:r w:rsidRPr="00D0732F">
        <w:rPr>
          <w:i/>
          <w:noProof/>
          <w:lang w:eastAsia="ru-RU"/>
        </w:rPr>
        <w:pict>
          <v:shape id="_x0000_s1109" type="#_x0000_t32" style="position:absolute;margin-left:346.95pt;margin-top:134.8pt;width:41.35pt;height:67.4pt;flip:x;z-index:251738112" o:connectortype="straight">
            <v:stroke endarrow="block"/>
          </v:shape>
        </w:pict>
      </w:r>
      <w:r w:rsidRPr="00D0732F">
        <w:rPr>
          <w:i/>
          <w:noProof/>
          <w:lang w:eastAsia="ru-RU"/>
        </w:rPr>
        <w:pict>
          <v:rect id="_x0000_s1108" style="position:absolute;margin-left:377.6pt;margin-top:202.2pt;width:76.6pt;height:32.15pt;z-index:251737088">
            <v:textbox style="mso-next-textbox:#_x0000_s1108">
              <w:txbxContent>
                <w:p w:rsidR="0030751E" w:rsidRPr="0030751E" w:rsidRDefault="0030751E" w:rsidP="0030751E">
                  <w:pPr>
                    <w:spacing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0751E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Утвержденное обоснование</w:t>
                  </w:r>
                </w:p>
              </w:txbxContent>
            </v:textbox>
          </v:rect>
        </w:pict>
      </w:r>
      <w:r w:rsidRPr="00D0732F">
        <w:rPr>
          <w:i/>
          <w:noProof/>
          <w:lang w:eastAsia="ru-RU"/>
        </w:rPr>
        <w:pict>
          <v:rect id="_x0000_s1107" style="position:absolute;margin-left:220.6pt;margin-top:202.2pt;width:134.8pt;height:70.45pt;z-index:251736064">
            <v:textbox style="mso-next-textbox:#_x0000_s1107">
              <w:txbxContent>
                <w:p w:rsidR="0030751E" w:rsidRPr="0030751E" w:rsidRDefault="0030751E" w:rsidP="0030751E">
                  <w:pPr>
                    <w:spacing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0751E">
                    <w:rPr>
                      <w:rFonts w:ascii="Times New Roman" w:hAnsi="Times New Roman" w:cs="Times New Roman"/>
                      <w:sz w:val="18"/>
                      <w:szCs w:val="18"/>
                    </w:rPr>
                    <w:t>Руководитель Исполнительного комитета, уполномоченное должностное лицо рассматривает обоснование, устанавливает дополнительный срок – 1 день</w:t>
                  </w:r>
                </w:p>
              </w:txbxContent>
            </v:textbox>
          </v:rect>
        </w:pict>
      </w:r>
      <w:r w:rsidRPr="00D0732F">
        <w:rPr>
          <w:i/>
          <w:noProof/>
          <w:lang w:eastAsia="ru-RU"/>
        </w:rPr>
        <w:pict>
          <v:shape id="_x0000_s1106" type="#_x0000_t32" style="position:absolute;margin-left:346.95pt;margin-top:121.8pt;width:13.05pt;height:0;z-index:251735040" o:connectortype="straight">
            <v:stroke endarrow="block"/>
          </v:shape>
        </w:pict>
      </w:r>
      <w:r w:rsidRPr="00D0732F">
        <w:rPr>
          <w:i/>
          <w:noProof/>
          <w:lang w:eastAsia="ru-RU"/>
        </w:rPr>
        <w:pict>
          <v:shape id="_x0000_s1105" type="#_x0000_t32" style="position:absolute;margin-left:275.75pt;margin-top:81.95pt;width:.75pt;height:26.05pt;z-index:251734016" o:connectortype="straight">
            <v:stroke endarrow="block"/>
          </v:shape>
        </w:pict>
      </w:r>
      <w:r w:rsidRPr="00D0732F">
        <w:rPr>
          <w:i/>
          <w:noProof/>
          <w:lang w:eastAsia="ru-RU"/>
        </w:rPr>
        <w:pict>
          <v:shape id="_x0000_s1033" type="#_x0000_t109" style="position:absolute;margin-left:5in;margin-top:108pt;width:74.3pt;height:26.8pt;flip:y;z-index:251665408">
            <v:textbox style="mso-next-textbox:#_x0000_s1033">
              <w:txbxContent>
                <w:p w:rsidR="00382908" w:rsidRPr="00023E47" w:rsidRDefault="00382908" w:rsidP="00023E4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23E4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Проект обоснования </w:t>
                  </w:r>
                </w:p>
              </w:txbxContent>
            </v:textbox>
          </v:shape>
        </w:pict>
      </w:r>
      <w:r w:rsidRPr="00D0732F">
        <w:rPr>
          <w:i/>
          <w:noProof/>
          <w:lang w:eastAsia="ru-RU"/>
        </w:rPr>
        <w:pict>
          <v:shape id="_x0000_s1043" type="#_x0000_t109" style="position:absolute;margin-left:249.7pt;margin-top:108pt;width:97.25pt;height:74.3pt;z-index:251675648">
            <v:textbox style="mso-next-textbox:#_x0000_s1043">
              <w:txbxContent>
                <w:p w:rsidR="00760FD8" w:rsidRPr="00023E47" w:rsidRDefault="00760FD8" w:rsidP="00023E47">
                  <w:pPr>
                    <w:spacing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23E47">
                    <w:rPr>
                      <w:rFonts w:ascii="Times New Roman" w:hAnsi="Times New Roman" w:cs="Times New Roman"/>
                      <w:sz w:val="18"/>
                      <w:szCs w:val="18"/>
                    </w:rPr>
                    <w:t>Руководитель</w:t>
                  </w:r>
                  <w:r w:rsidR="00023E47" w:rsidRPr="00023E4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структурного подразделения согласовывает проект обоснования – 1 день</w:t>
                  </w:r>
                </w:p>
              </w:txbxContent>
            </v:textbox>
          </v:shape>
        </w:pict>
      </w:r>
      <w:r w:rsidRPr="00D0732F">
        <w:rPr>
          <w:i/>
          <w:noProof/>
          <w:lang w:eastAsia="ru-RU"/>
        </w:rPr>
        <w:pict>
          <v:shape id="_x0000_s1104" type="#_x0000_t32" style="position:absolute;margin-left:327.05pt;margin-top:36.75pt;width:.75pt;height:17.6pt;flip:x;z-index:251732992" o:connectortype="straight">
            <v:stroke endarrow="block"/>
          </v:shape>
        </w:pict>
      </w:r>
      <w:r w:rsidRPr="00D0732F">
        <w:rPr>
          <w:i/>
          <w:noProof/>
          <w:lang w:eastAsia="ru-RU"/>
        </w:rPr>
        <w:pict>
          <v:shape id="_x0000_s1035" type="#_x0000_t109" style="position:absolute;margin-left:249.7pt;margin-top:54.35pt;width:166.95pt;height:27.6pt;z-index:251667456">
            <v:textbox style="mso-next-textbox:#_x0000_s1035">
              <w:txbxContent>
                <w:p w:rsidR="00B856CA" w:rsidRPr="00023E47" w:rsidRDefault="00B856CA" w:rsidP="00023E4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23E4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Продление срока рассмотрения обращения</w:t>
                  </w:r>
                </w:p>
              </w:txbxContent>
            </v:textbox>
          </v:shape>
        </w:pict>
      </w:r>
      <w:r w:rsidRPr="00D0732F">
        <w:rPr>
          <w:i/>
          <w:noProof/>
          <w:lang w:eastAsia="ru-RU"/>
        </w:rPr>
        <w:pict>
          <v:shape id="_x0000_s1103" type="#_x0000_t32" style="position:absolute;margin-left:29.1pt;margin-top:280.35pt;width:.75pt;height:26pt;z-index:251731968" o:connectortype="straight">
            <v:stroke endarrow="block"/>
          </v:shape>
        </w:pict>
      </w:r>
      <w:r w:rsidRPr="00D0732F">
        <w:rPr>
          <w:i/>
          <w:noProof/>
          <w:lang w:eastAsia="ru-RU"/>
        </w:rPr>
        <w:pict>
          <v:shape id="_x0000_s1072" type="#_x0000_t109" style="position:absolute;margin-left:-31.4pt;margin-top:306.35pt;width:124.85pt;height:42.9pt;z-index:251704320">
            <v:textbox style="mso-next-textbox:#_x0000_s1072">
              <w:txbxContent>
                <w:p w:rsidR="009D6544" w:rsidRPr="001365ED" w:rsidRDefault="009D6544" w:rsidP="001365ED">
                  <w:pPr>
                    <w:spacing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365ED">
                    <w:rPr>
                      <w:rFonts w:ascii="Times New Roman" w:hAnsi="Times New Roman" w:cs="Times New Roman"/>
                      <w:sz w:val="18"/>
                      <w:szCs w:val="18"/>
                    </w:rPr>
                    <w:t>Зарегистрированный ответ на обращение, направленный заявителю</w:t>
                  </w:r>
                </w:p>
              </w:txbxContent>
            </v:textbox>
          </v:shape>
        </w:pict>
      </w:r>
      <w:r w:rsidRPr="00D0732F">
        <w:rPr>
          <w:i/>
          <w:noProof/>
          <w:lang w:eastAsia="ru-RU"/>
        </w:rPr>
        <w:pict>
          <v:shape id="_x0000_s1102" type="#_x0000_t32" style="position:absolute;margin-left:102.6pt;margin-top:197.6pt;width:62.05pt;height:36.75pt;flip:x;z-index:251730944" o:connectortype="straight">
            <v:stroke endarrow="block"/>
          </v:shape>
        </w:pict>
      </w:r>
      <w:r w:rsidRPr="00D0732F">
        <w:rPr>
          <w:i/>
          <w:noProof/>
          <w:lang w:eastAsia="ru-RU"/>
        </w:rPr>
        <w:pict>
          <v:shape id="_x0000_s1070" type="#_x0000_t109" style="position:absolute;margin-left:-31.4pt;margin-top:229.8pt;width:134pt;height:50.55pt;z-index:251702272">
            <v:textbox style="mso-next-textbox:#_x0000_s1070">
              <w:txbxContent>
                <w:p w:rsidR="009D6544" w:rsidRPr="001365ED" w:rsidRDefault="009D6544" w:rsidP="001365ED">
                  <w:pPr>
                    <w:spacing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365ED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Специалист организационно-общего отдела регистрирует ответ на обращение и направляет заявителю – </w:t>
                  </w:r>
                  <w:r w:rsidR="001365ED" w:rsidRPr="001365ED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  <w:r w:rsidRPr="001365ED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д</w:t>
                  </w:r>
                  <w:r w:rsidR="001365ED" w:rsidRPr="001365ED">
                    <w:rPr>
                      <w:rFonts w:ascii="Times New Roman" w:hAnsi="Times New Roman" w:cs="Times New Roman"/>
                      <w:sz w:val="18"/>
                      <w:szCs w:val="18"/>
                    </w:rPr>
                    <w:t>е</w:t>
                  </w:r>
                  <w:r w:rsidRPr="001365ED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</w:t>
                  </w:r>
                  <w:r w:rsidR="001365ED" w:rsidRPr="001365ED">
                    <w:rPr>
                      <w:rFonts w:ascii="Times New Roman" w:hAnsi="Times New Roman" w:cs="Times New Roman"/>
                      <w:sz w:val="18"/>
                      <w:szCs w:val="18"/>
                    </w:rPr>
                    <w:t>ь</w:t>
                  </w:r>
                </w:p>
              </w:txbxContent>
            </v:textbox>
          </v:shape>
        </w:pict>
      </w:r>
      <w:r w:rsidRPr="00D0732F">
        <w:rPr>
          <w:i/>
          <w:noProof/>
          <w:lang w:eastAsia="ru-RU"/>
        </w:rPr>
        <w:pict>
          <v:shape id="_x0000_s1101" type="#_x0000_t32" style="position:absolute;margin-left:123.3pt;margin-top:176.95pt;width:19.15pt;height:0;z-index:251729920" o:connectortype="straight">
            <v:stroke endarrow="block"/>
          </v:shape>
        </w:pict>
      </w:r>
      <w:r w:rsidRPr="00D0732F">
        <w:rPr>
          <w:i/>
          <w:noProof/>
          <w:lang w:eastAsia="ru-RU"/>
        </w:rPr>
        <w:pict>
          <v:shape id="_x0000_s1100" type="#_x0000_t32" style="position:absolute;margin-left:111.05pt;margin-top:108pt;width:58.2pt;height:47.5pt;flip:x;z-index:251728896" o:connectortype="straight">
            <v:stroke endarrow="block"/>
          </v:shape>
        </w:pict>
      </w:r>
      <w:r w:rsidRPr="00D0732F">
        <w:rPr>
          <w:i/>
          <w:noProof/>
          <w:lang w:eastAsia="ru-RU"/>
        </w:rPr>
        <w:pict>
          <v:shape id="_x0000_s1068" type="#_x0000_t109" style="position:absolute;margin-left:142.45pt;margin-top:155.5pt;width:78.15pt;height:42.1pt;z-index:251700224">
            <v:textbox style="mso-next-textbox:#_x0000_s1068">
              <w:txbxContent>
                <w:p w:rsidR="009D6544" w:rsidRPr="001365ED" w:rsidRDefault="009D6544" w:rsidP="001365ED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365ED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Подписанный ответ на обращение</w:t>
                  </w:r>
                </w:p>
              </w:txbxContent>
            </v:textbox>
          </v:shape>
        </w:pict>
      </w:r>
      <w:r w:rsidRPr="00D0732F">
        <w:rPr>
          <w:i/>
          <w:noProof/>
          <w:lang w:eastAsia="ru-RU"/>
        </w:rPr>
        <w:pict>
          <v:shape id="_x0000_s1063" type="#_x0000_t109" style="position:absolute;margin-left:-31.4pt;margin-top:155.5pt;width:154.7pt;height:52.85pt;z-index:251696128">
            <v:textbox style="mso-next-textbox:#_x0000_s1063">
              <w:txbxContent>
                <w:p w:rsidR="009D6544" w:rsidRPr="001365ED" w:rsidRDefault="009D6544" w:rsidP="001365ED">
                  <w:pPr>
                    <w:spacing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365ED">
                    <w:rPr>
                      <w:rFonts w:ascii="Times New Roman" w:hAnsi="Times New Roman" w:cs="Times New Roman"/>
                      <w:sz w:val="18"/>
                      <w:szCs w:val="18"/>
                    </w:rPr>
                    <w:t>Руководитель Исполнительного комитета района</w:t>
                  </w:r>
                  <w:r w:rsidR="001365ED" w:rsidRPr="001365ED">
                    <w:rPr>
                      <w:rFonts w:ascii="Times New Roman" w:hAnsi="Times New Roman" w:cs="Times New Roman"/>
                      <w:sz w:val="18"/>
                      <w:szCs w:val="18"/>
                    </w:rPr>
                    <w:t>, уполномоченное должностное лицо</w:t>
                  </w:r>
                  <w:r w:rsidRPr="001365ED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подписывает ответ на обращение</w:t>
                  </w:r>
                </w:p>
              </w:txbxContent>
            </v:textbox>
          </v:shape>
        </w:pict>
      </w:r>
      <w:r w:rsidRPr="00D0732F">
        <w:rPr>
          <w:i/>
          <w:noProof/>
          <w:lang w:eastAsia="ru-RU"/>
        </w:rPr>
        <w:pict>
          <v:shape id="_x0000_s1099" type="#_x0000_t32" style="position:absolute;margin-left:123.3pt;margin-top:90.35pt;width:29.85pt;height:0;z-index:251727872" o:connectortype="straight">
            <v:stroke endarrow="block"/>
          </v:shape>
        </w:pict>
      </w:r>
      <w:r w:rsidRPr="00D0732F">
        <w:rPr>
          <w:i/>
          <w:noProof/>
          <w:lang w:eastAsia="ru-RU"/>
        </w:rPr>
        <w:pict>
          <v:shape id="_x0000_s1098" type="#_x0000_t32" style="position:absolute;margin-left:102.6pt;margin-top:36.75pt;width:62.05pt;height:41.35pt;flip:x;z-index:251726848" o:connectortype="straight">
            <v:stroke endarrow="block"/>
          </v:shape>
        </w:pict>
      </w:r>
      <w:r w:rsidRPr="00D0732F">
        <w:rPr>
          <w:i/>
          <w:noProof/>
          <w:lang w:eastAsia="ru-RU"/>
        </w:rPr>
        <w:pict>
          <v:shape id="_x0000_s1034" type="#_x0000_t109" style="position:absolute;margin-left:153.15pt;margin-top:78.1pt;width:80.45pt;height:29.9pt;z-index:251666432">
            <v:textbox style="mso-next-textbox:#_x0000_s1034">
              <w:txbxContent>
                <w:p w:rsidR="00382908" w:rsidRPr="00A170F8" w:rsidRDefault="00382908" w:rsidP="00A170F8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170F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Проект ответа на обращение</w:t>
                  </w:r>
                </w:p>
              </w:txbxContent>
            </v:textbox>
          </v:shape>
        </w:pict>
      </w:r>
      <w:r w:rsidRPr="00D0732F">
        <w:rPr>
          <w:i/>
          <w:noProof/>
          <w:lang w:eastAsia="ru-RU"/>
        </w:rPr>
        <w:pict>
          <v:shape id="_x0000_s1061" type="#_x0000_t109" style="position:absolute;margin-left:-31.4pt;margin-top:78.1pt;width:154.7pt;height:62.05pt;z-index:251694080">
            <v:textbox style="mso-next-textbox:#_x0000_s1061">
              <w:txbxContent>
                <w:p w:rsidR="009D6544" w:rsidRPr="00A170F8" w:rsidRDefault="009D6544" w:rsidP="00A170F8">
                  <w:pPr>
                    <w:spacing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170F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Исполнитель </w:t>
                  </w:r>
                  <w:r w:rsidR="00A170F8" w:rsidRPr="00A170F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направляет </w:t>
                  </w:r>
                  <w:r w:rsidRPr="00A170F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проект ответа на подпись Руководителю Исполнительного комитета района, уполномоченным должностным лицам – </w:t>
                  </w:r>
                  <w:r w:rsidR="00A170F8" w:rsidRPr="00A170F8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  <w:r w:rsidRPr="00A170F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д</w:t>
                  </w:r>
                  <w:r w:rsidR="00A170F8" w:rsidRPr="00A170F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ень</w:t>
                  </w:r>
                </w:p>
              </w:txbxContent>
            </v:textbox>
          </v:shape>
        </w:pict>
      </w:r>
      <w:r w:rsidRPr="00D0732F">
        <w:rPr>
          <w:i/>
          <w:noProof/>
          <w:lang w:eastAsia="ru-RU"/>
        </w:rPr>
        <w:pict>
          <v:shape id="_x0000_s1048" type="#_x0000_t109" style="position:absolute;margin-left:454.2pt;margin-top:36.75pt;width:186.1pt;height:41.35pt;z-index:251680768">
            <v:textbox style="mso-next-textbox:#_x0000_s1048">
              <w:txbxContent>
                <w:p w:rsidR="00760FD8" w:rsidRPr="00380650" w:rsidRDefault="00760FD8" w:rsidP="00380650">
                  <w:pPr>
                    <w:spacing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80650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Специали</w:t>
                  </w:r>
                  <w:proofErr w:type="gramStart"/>
                  <w:r w:rsidRPr="00380650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ст стр</w:t>
                  </w:r>
                  <w:proofErr w:type="gramEnd"/>
                  <w:r w:rsidRPr="0038065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уктурного подразделения готовит письмо о направлении обращения по подведомственности – </w:t>
                  </w:r>
                  <w:r w:rsidR="00380650" w:rsidRPr="00380650">
                    <w:rPr>
                      <w:rFonts w:ascii="Times New Roman" w:hAnsi="Times New Roman" w:cs="Times New Roman"/>
                      <w:sz w:val="18"/>
                      <w:szCs w:val="18"/>
                    </w:rPr>
                    <w:t>3</w:t>
                  </w:r>
                  <w:r w:rsidRPr="0038065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дня</w:t>
                  </w:r>
                </w:p>
              </w:txbxContent>
            </v:textbox>
          </v:shape>
        </w:pict>
      </w:r>
      <w:r w:rsidRPr="00D0732F">
        <w:rPr>
          <w:i/>
          <w:noProof/>
          <w:lang w:eastAsia="ru-RU"/>
        </w:rPr>
        <w:pict>
          <v:shape id="_x0000_s1028" type="#_x0000_t109" style="position:absolute;margin-left:490.2pt;margin-top:.75pt;width:245.1pt;height:16.85pt;z-index:251660288">
            <v:textbox style="mso-next-textbox:#_x0000_s1028">
              <w:txbxContent>
                <w:p w:rsidR="006C5A14" w:rsidRPr="00380650" w:rsidRDefault="006C5A14" w:rsidP="0038065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80650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Направление по подведомственности</w:t>
                  </w:r>
                </w:p>
              </w:txbxContent>
            </v:textbox>
          </v:shape>
        </w:pict>
      </w:r>
      <w:r w:rsidRPr="00D0732F">
        <w:rPr>
          <w:i/>
          <w:noProof/>
          <w:lang w:eastAsia="ru-RU"/>
        </w:rPr>
        <w:pict>
          <v:shape id="_x0000_s1031" type="#_x0000_t109" style="position:absolute;margin-left:249.7pt;margin-top:6.1pt;width:166.95pt;height:30.65pt;z-index:251663360">
            <v:textbox style="mso-next-textbox:#_x0000_s1031">
              <w:txbxContent>
                <w:p w:rsidR="00EA33B9" w:rsidRPr="00380650" w:rsidRDefault="00EA33B9" w:rsidP="0038065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80650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Не относится к компетенции Исполнительного комитета района</w:t>
                  </w:r>
                </w:p>
              </w:txbxContent>
            </v:textbox>
          </v:shape>
        </w:pict>
      </w:r>
      <w:r w:rsidRPr="00D0732F">
        <w:rPr>
          <w:i/>
          <w:noProof/>
          <w:lang w:eastAsia="ru-RU"/>
        </w:rPr>
        <w:pict>
          <v:shape id="_x0000_s1097" type="#_x0000_t32" style="position:absolute;margin-left:123.3pt;margin-top:22.95pt;width:29.85pt;height:0;z-index:251725824" o:connectortype="straight">
            <v:stroke endarrow="block"/>
          </v:shape>
        </w:pict>
      </w:r>
      <w:r w:rsidRPr="00D0732F">
        <w:rPr>
          <w:i/>
          <w:noProof/>
          <w:lang w:eastAsia="ru-RU"/>
        </w:rPr>
        <w:pict>
          <v:shape id="_x0000_s1054" type="#_x0000_t109" style="position:absolute;margin-left:153.15pt;margin-top:6.1pt;width:86.6pt;height:30.65pt;z-index:251686912">
            <v:textbox style="mso-next-textbox:#_x0000_s1054">
              <w:txbxContent>
                <w:p w:rsidR="00E54029" w:rsidRPr="00380650" w:rsidRDefault="00E54029" w:rsidP="0038065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80650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Согласованный проект ответа</w:t>
                  </w:r>
                </w:p>
              </w:txbxContent>
            </v:textbox>
          </v:shape>
        </w:pict>
      </w:r>
      <w:r w:rsidRPr="00D0732F">
        <w:rPr>
          <w:i/>
          <w:noProof/>
          <w:lang w:eastAsia="ru-RU"/>
        </w:rPr>
        <w:pict>
          <v:shape id="_x0000_s1096" type="#_x0000_t32" style="position:absolute;margin-left:48.25pt;margin-top:-27.6pt;width:6.1pt;height:33.7pt;flip:x;z-index:251724800" o:connectortype="straight">
            <v:stroke endarrow="block"/>
          </v:shape>
        </w:pict>
      </w:r>
      <w:r w:rsidRPr="00D0732F">
        <w:rPr>
          <w:i/>
          <w:noProof/>
          <w:lang w:eastAsia="ru-RU"/>
        </w:rPr>
        <w:pict>
          <v:shape id="_x0000_s1032" type="#_x0000_t109" style="position:absolute;margin-left:-35.25pt;margin-top:6.1pt;width:158.55pt;height:48.25pt;z-index:251664384">
            <v:textbox style="mso-next-textbox:#_x0000_s1032">
              <w:txbxContent>
                <w:p w:rsidR="00E54029" w:rsidRPr="00380650" w:rsidRDefault="00E54029" w:rsidP="00380650">
                  <w:pPr>
                    <w:spacing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80650">
                    <w:rPr>
                      <w:rFonts w:ascii="Times New Roman" w:hAnsi="Times New Roman" w:cs="Times New Roman"/>
                      <w:sz w:val="18"/>
                      <w:szCs w:val="18"/>
                    </w:rPr>
                    <w:t>Руководитель структурного подразделения</w:t>
                  </w:r>
                  <w:r w:rsidR="00380650" w:rsidRPr="0038065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рассматривает проект ответа, проводит экспертизу, в том числе правовую – 2 дня</w:t>
                  </w:r>
                </w:p>
              </w:txbxContent>
            </v:textbox>
          </v:shape>
        </w:pict>
      </w:r>
      <w:r w:rsidRPr="00D0732F">
        <w:rPr>
          <w:i/>
          <w:noProof/>
          <w:lang w:eastAsia="ru-RU"/>
        </w:rPr>
        <w:pict>
          <v:shape id="_x0000_s1053" type="#_x0000_t32" style="position:absolute;margin-left:545.35pt;margin-top:22.95pt;width:0;height:13.8pt;z-index:251685888" o:connectortype="straight">
            <v:stroke endarrow="block"/>
          </v:shape>
        </w:pict>
      </w:r>
    </w:p>
    <w:sectPr w:rsidR="00B902BB" w:rsidRPr="00D0732F" w:rsidSect="00A4485A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853805"/>
    <w:rsid w:val="00023E47"/>
    <w:rsid w:val="000C780E"/>
    <w:rsid w:val="001365ED"/>
    <w:rsid w:val="001C635A"/>
    <w:rsid w:val="001E2891"/>
    <w:rsid w:val="00206301"/>
    <w:rsid w:val="00293C56"/>
    <w:rsid w:val="0030751E"/>
    <w:rsid w:val="00380650"/>
    <w:rsid w:val="00382908"/>
    <w:rsid w:val="00400346"/>
    <w:rsid w:val="004B4C64"/>
    <w:rsid w:val="005647C3"/>
    <w:rsid w:val="00585E3F"/>
    <w:rsid w:val="00595E5E"/>
    <w:rsid w:val="00696084"/>
    <w:rsid w:val="006C5A14"/>
    <w:rsid w:val="00711299"/>
    <w:rsid w:val="0074772E"/>
    <w:rsid w:val="00760FD8"/>
    <w:rsid w:val="0080432D"/>
    <w:rsid w:val="00853805"/>
    <w:rsid w:val="008A303E"/>
    <w:rsid w:val="00975D48"/>
    <w:rsid w:val="009C3915"/>
    <w:rsid w:val="009D6544"/>
    <w:rsid w:val="00A170F8"/>
    <w:rsid w:val="00A4485A"/>
    <w:rsid w:val="00A47DFC"/>
    <w:rsid w:val="00A802B5"/>
    <w:rsid w:val="00B856CA"/>
    <w:rsid w:val="00B902BB"/>
    <w:rsid w:val="00D0732F"/>
    <w:rsid w:val="00D318D8"/>
    <w:rsid w:val="00E54029"/>
    <w:rsid w:val="00E65652"/>
    <w:rsid w:val="00E779A8"/>
    <w:rsid w:val="00EA33B9"/>
    <w:rsid w:val="00F70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6" type="connector" idref="#_x0000_s1116"/>
        <o:r id="V:Rule27" type="connector" idref="#_x0000_s1112"/>
        <o:r id="V:Rule28" type="connector" idref="#_x0000_s1110"/>
        <o:r id="V:Rule29" type="connector" idref="#_x0000_s1115"/>
        <o:r id="V:Rule30" type="connector" idref="#_x0000_s1105"/>
        <o:r id="V:Rule31" type="connector" idref="#_x0000_s1106"/>
        <o:r id="V:Rule32" type="connector" idref="#_x0000_s1117"/>
        <o:r id="V:Rule33" type="connector" idref="#_x0000_s1118"/>
        <o:r id="V:Rule34" type="connector" idref="#_x0000_s1100"/>
        <o:r id="V:Rule35" type="connector" idref="#_x0000_s1109"/>
        <o:r id="V:Rule36" type="connector" idref="#_x0000_s1120"/>
        <o:r id="V:Rule37" type="connector" idref="#_x0000_s1114"/>
        <o:r id="V:Rule38" type="connector" idref="#_x0000_s1097"/>
        <o:r id="V:Rule39" type="connector" idref="#_x0000_s1103"/>
        <o:r id="V:Rule40" type="connector" idref="#_x0000_s1096"/>
        <o:r id="V:Rule41" type="connector" idref="#_x0000_s1104"/>
        <o:r id="V:Rule42" type="connector" idref="#_x0000_s1121"/>
        <o:r id="V:Rule43" type="connector" idref="#_x0000_s1098"/>
        <o:r id="V:Rule44" type="connector" idref="#_x0000_s1102"/>
        <o:r id="V:Rule45" type="connector" idref="#_x0000_s1052"/>
        <o:r id="V:Rule46" type="connector" idref="#_x0000_s1122"/>
        <o:r id="V:Rule47" type="connector" idref="#_x0000_s1099"/>
        <o:r id="V:Rule48" type="connector" idref="#_x0000_s1119"/>
        <o:r id="V:Rule49" type="connector" idref="#_x0000_s1101"/>
        <o:r id="V:Rule50" type="connector" idref="#_x0000_s105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2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7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73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5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Исплоком</cp:lastModifiedBy>
  <cp:revision>32</cp:revision>
  <cp:lastPrinted>2013-04-08T08:59:00Z</cp:lastPrinted>
  <dcterms:created xsi:type="dcterms:W3CDTF">2012-06-19T16:58:00Z</dcterms:created>
  <dcterms:modified xsi:type="dcterms:W3CDTF">2013-04-08T08:59:00Z</dcterms:modified>
</cp:coreProperties>
</file>