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6" w:rsidRDefault="005D16A6" w:rsidP="00994FD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167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994FD8">
        <w:rPr>
          <w:rFonts w:ascii="Times New Roman" w:hAnsi="Times New Roman" w:cs="Times New Roman"/>
          <w:b/>
          <w:sz w:val="32"/>
          <w:szCs w:val="32"/>
        </w:rPr>
        <w:t xml:space="preserve">физическому лицу </w:t>
      </w:r>
      <w:r w:rsidRPr="00B56167">
        <w:rPr>
          <w:rFonts w:ascii="Times New Roman" w:hAnsi="Times New Roman" w:cs="Times New Roman"/>
          <w:b/>
          <w:sz w:val="32"/>
          <w:szCs w:val="32"/>
        </w:rPr>
        <w:t xml:space="preserve">оформить </w:t>
      </w:r>
      <w:r w:rsidR="00994FD8">
        <w:rPr>
          <w:rFonts w:ascii="Times New Roman" w:hAnsi="Times New Roman" w:cs="Times New Roman"/>
          <w:b/>
          <w:sz w:val="32"/>
          <w:szCs w:val="32"/>
        </w:rPr>
        <w:t xml:space="preserve">льготу по оплате имущественных налогов </w:t>
      </w:r>
    </w:p>
    <w:p w:rsidR="00994FD8" w:rsidRPr="00B56167" w:rsidRDefault="00994FD8" w:rsidP="00FF6B6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2002A" w:rsidRPr="0072002A" w:rsidRDefault="0072002A" w:rsidP="00FF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2002A">
        <w:rPr>
          <w:rFonts w:ascii="Times New Roman" w:hAnsi="Times New Roman" w:cs="Times New Roman"/>
          <w:sz w:val="24"/>
          <w:szCs w:val="24"/>
        </w:rPr>
        <w:t xml:space="preserve">  </w:t>
      </w:r>
      <w:r w:rsidR="00FF6B6B">
        <w:rPr>
          <w:rFonts w:ascii="Times New Roman" w:hAnsi="Times New Roman" w:cs="Times New Roman"/>
          <w:sz w:val="24"/>
          <w:szCs w:val="24"/>
        </w:rPr>
        <w:t xml:space="preserve">    </w:t>
      </w:r>
      <w:r w:rsidRPr="0072002A">
        <w:rPr>
          <w:rFonts w:ascii="Times New Roman" w:hAnsi="Times New Roman" w:cs="Times New Roman"/>
          <w:sz w:val="24"/>
          <w:szCs w:val="24"/>
        </w:rPr>
        <w:t xml:space="preserve">  В 2023</w:t>
      </w:r>
      <w:r w:rsidR="00CF6705" w:rsidRPr="0072002A">
        <w:rPr>
          <w:rFonts w:ascii="Times New Roman" w:hAnsi="Times New Roman" w:cs="Times New Roman"/>
          <w:sz w:val="24"/>
          <w:szCs w:val="24"/>
        </w:rPr>
        <w:t xml:space="preserve"> году собственникам объектов недвижимости, а также транспортных средств</w:t>
      </w:r>
      <w:r w:rsidR="00FF6B6B">
        <w:rPr>
          <w:rFonts w:ascii="Times New Roman" w:hAnsi="Times New Roman" w:cs="Times New Roman"/>
          <w:sz w:val="24"/>
          <w:szCs w:val="24"/>
        </w:rPr>
        <w:t xml:space="preserve">, </w:t>
      </w:r>
      <w:r w:rsidR="00CF6705" w:rsidRPr="0072002A">
        <w:rPr>
          <w:rFonts w:ascii="Times New Roman" w:hAnsi="Times New Roman" w:cs="Times New Roman"/>
          <w:sz w:val="24"/>
          <w:szCs w:val="24"/>
        </w:rPr>
        <w:t xml:space="preserve">предстоит оплата имущественных налогов за </w:t>
      </w:r>
      <w:r w:rsidRPr="0072002A">
        <w:rPr>
          <w:rFonts w:ascii="Times New Roman" w:hAnsi="Times New Roman" w:cs="Times New Roman"/>
          <w:sz w:val="24"/>
          <w:szCs w:val="24"/>
        </w:rPr>
        <w:t>2022</w:t>
      </w:r>
      <w:r w:rsidR="00994FD8" w:rsidRPr="0072002A">
        <w:rPr>
          <w:rFonts w:ascii="Times New Roman" w:hAnsi="Times New Roman" w:cs="Times New Roman"/>
          <w:sz w:val="24"/>
          <w:szCs w:val="24"/>
        </w:rPr>
        <w:t xml:space="preserve"> год, начисление  имущественных налогов физическим лицам - обязанность налоговых органов. </w:t>
      </w:r>
      <w:r w:rsidRPr="007200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С 01.01.2023 </w:t>
      </w:r>
      <w:hyperlink r:id="rId6" w:history="1">
        <w:r w:rsidRPr="0072002A">
          <w:rPr>
            <w:rFonts w:ascii="Times New Roman" w:hAnsi="Times New Roman" w:cs="Times New Roman"/>
            <w:kern w:val="0"/>
            <w:sz w:val="24"/>
            <w:szCs w:val="24"/>
            <w14:ligatures w14:val="none"/>
          </w:rPr>
          <w:t>НК</w:t>
        </w:r>
      </w:hyperlink>
      <w:r w:rsidRPr="007200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РФ уплат</w:t>
      </w:r>
      <w:r w:rsidR="00FF6B6B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</w:t>
      </w:r>
      <w:r w:rsidRPr="007200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налогов </w:t>
      </w:r>
      <w:r w:rsidR="00FF6B6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производится </w:t>
      </w:r>
      <w:r w:rsidRPr="007200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путем единого налогового платежа через единый налоговый счет. </w:t>
      </w:r>
    </w:p>
    <w:p w:rsidR="00CF6705" w:rsidRDefault="00FF6B6B" w:rsidP="00FF6B6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CF6705" w:rsidRPr="00CF6705">
        <w:t>По перечисленным налогам граждане, относящиеся к определённой категории, имеют право на льготы и налоговые вычеты – то есть они могут освобождаться от уплаты налога в полном объеме или уплачивать налог в меньшем размере.</w:t>
      </w:r>
    </w:p>
    <w:p w:rsidR="00CF6705" w:rsidRPr="00CF6705" w:rsidRDefault="00FF6B6B" w:rsidP="00FF6B6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CF6705" w:rsidRPr="00CF6705">
        <w:t>Проверить, имеет ли собственник имущества право на льготу можно на сайте ФНС России с помощью сервиса </w:t>
      </w:r>
      <w:hyperlink r:id="rId7" w:tgtFrame="_blank" w:history="1">
        <w:r w:rsidR="00CF6705" w:rsidRPr="00CF6705">
          <w:rPr>
            <w:rStyle w:val="a5"/>
            <w:color w:val="auto"/>
          </w:rPr>
          <w:t>«Справочная информация о ставках и льготах по имущественным налогам»</w:t>
        </w:r>
      </w:hyperlink>
      <w:r w:rsidR="00CF6705" w:rsidRPr="00CF6705">
        <w:t>. Сервис позволяет получать информацию о категориях граждан, имеющих право воспользоваться льготой и размере льгот, установленных в каждом конкретном муниципальном образовании. Для поиска информации пользователю необходимо выбрать вид налога, налоговый период, регион и муниципальное образование.</w:t>
      </w:r>
    </w:p>
    <w:p w:rsidR="00CF6705" w:rsidRPr="00CF6705" w:rsidRDefault="00FF6B6B" w:rsidP="00FF6B6B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CF6705" w:rsidRPr="00CF6705">
        <w:t>Направить заявление на льготу по имущественным налогам, не выходя из дома, можно через электронный сервис </w:t>
      </w:r>
      <w:hyperlink r:id="rId8" w:tgtFrame="_blank" w:history="1">
        <w:r w:rsidR="00CF6705" w:rsidRPr="00CF6705">
          <w:rPr>
            <w:rStyle w:val="a5"/>
            <w:color w:val="auto"/>
          </w:rPr>
          <w:t>«Личный кабинет налогоплательщика  для физических лиц»</w:t>
        </w:r>
      </w:hyperlink>
      <w:r w:rsidR="00CF6705" w:rsidRPr="00CF6705">
        <w:t>, размещенный на сайте ФНС России.  Форма заявления размещена в разделе «</w:t>
      </w:r>
      <w:r>
        <w:t>Каталог обращений</w:t>
      </w:r>
      <w:r w:rsidR="00CF6705" w:rsidRPr="00CF6705">
        <w:t>» - «</w:t>
      </w:r>
      <w:r>
        <w:t>оформить льготу</w:t>
      </w:r>
      <w:r w:rsidR="00CF6705" w:rsidRPr="00CF6705">
        <w:t xml:space="preserve">». </w:t>
      </w:r>
      <w:r>
        <w:t xml:space="preserve">Просто и удобно, всего в три шага. </w:t>
      </w:r>
      <w:r w:rsidR="00CF6705" w:rsidRPr="00CF6705">
        <w:t>В сервисе автоматически заполняются данные заявителя и информация о выбранном льготном объекте (например, для земельного участка – адрес, кадастровый номер, код налогового органа). Пользователю необходимо лишь указать документ, на основании которого предоставляется льгота, и его реквизиты.</w:t>
      </w:r>
      <w:r w:rsidR="00CB0225">
        <w:t xml:space="preserve"> К заявлению необходимо  прикрепить документ</w:t>
      </w:r>
      <w:r w:rsidR="0066331F">
        <w:t>, на основании которого льгота будет представлена.</w:t>
      </w:r>
      <w:r w:rsidR="00CB0225">
        <w:t xml:space="preserve"> </w:t>
      </w:r>
    </w:p>
    <w:p w:rsidR="00CF6705" w:rsidRPr="00CF6705" w:rsidRDefault="00FF6B6B" w:rsidP="0066331F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="00CF6705" w:rsidRPr="00CF6705">
        <w:t>Гражданам, уже пользующимся налоговыми льготами и ранее представлявшим заявление и документы, подтверждающие право на льготу, повторно обращаться в налоговый орган с заявлением на льготу не нужно. </w:t>
      </w:r>
      <w:r w:rsidR="0066331F">
        <w:t xml:space="preserve">А налогоплательщикам, впервые заявляющим </w:t>
      </w:r>
      <w:r w:rsidR="00CF6705" w:rsidRPr="00CF6705">
        <w:t xml:space="preserve"> </w:t>
      </w:r>
      <w:r w:rsidR="0066331F">
        <w:t>льготу по имущественным налогам,  предоставлена прекрасная возможность направить такое заявление через личный кабинет.</w:t>
      </w:r>
      <w:bookmarkStart w:id="0" w:name="_GoBack"/>
      <w:bookmarkEnd w:id="0"/>
    </w:p>
    <w:p w:rsidR="00CF6705" w:rsidRPr="00CF6705" w:rsidRDefault="00CF6705" w:rsidP="00FF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0D" w:rsidRPr="0070450D" w:rsidRDefault="0070450D" w:rsidP="00704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450D" w:rsidRPr="0070450D" w:rsidRDefault="0070450D" w:rsidP="007045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167" w:rsidRDefault="00B56167" w:rsidP="00B56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работы с налогоплательщиками</w:t>
      </w:r>
    </w:p>
    <w:p w:rsidR="005D16A6" w:rsidRPr="005D16A6" w:rsidRDefault="00B56167" w:rsidP="00B561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№ 4 по РТ </w:t>
      </w:r>
    </w:p>
    <w:sectPr w:rsidR="005D16A6" w:rsidRPr="005D16A6" w:rsidSect="006F06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710"/>
    <w:multiLevelType w:val="multilevel"/>
    <w:tmpl w:val="DAD497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6D7991"/>
    <w:multiLevelType w:val="multilevel"/>
    <w:tmpl w:val="EEDE78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6"/>
    <w:rsid w:val="0040227C"/>
    <w:rsid w:val="005D16A6"/>
    <w:rsid w:val="0066331F"/>
    <w:rsid w:val="006F0689"/>
    <w:rsid w:val="0070450D"/>
    <w:rsid w:val="0072002A"/>
    <w:rsid w:val="00994FD8"/>
    <w:rsid w:val="00B56167"/>
    <w:rsid w:val="00CB0225"/>
    <w:rsid w:val="00CF6705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05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1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67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05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6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16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67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F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3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763408C2A25C5A49CAB7ED0A76B38700C64E5F44B777E134020625313E4D15E116EB778BF3721777EDADC72F7BT7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Михайлова Ирина Валерьевна</cp:lastModifiedBy>
  <cp:revision>2</cp:revision>
  <dcterms:created xsi:type="dcterms:W3CDTF">2023-02-16T13:04:00Z</dcterms:created>
  <dcterms:modified xsi:type="dcterms:W3CDTF">2023-02-16T13:04:00Z</dcterms:modified>
</cp:coreProperties>
</file>