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3A" w:rsidRPr="00F314D6" w:rsidRDefault="00B2273A" w:rsidP="002E4D35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Решение</w:t>
      </w:r>
    </w:p>
    <w:p w:rsidR="00C11EFB" w:rsidRDefault="00B2273A" w:rsidP="008003A1">
      <w:pPr>
        <w:tabs>
          <w:tab w:val="left" w:pos="421"/>
          <w:tab w:val="center" w:pos="481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Расширенного заседания</w:t>
      </w:r>
      <w:r w:rsidR="00C11EFB" w:rsidRPr="00F314D6">
        <w:rPr>
          <w:rFonts w:ascii="Times New Roman" w:hAnsi="Times New Roman" w:cs="Times New Roman"/>
          <w:sz w:val="32"/>
          <w:szCs w:val="32"/>
        </w:rPr>
        <w:t xml:space="preserve"> Общественного Совета Лаишевского муниципального района</w:t>
      </w:r>
    </w:p>
    <w:p w:rsidR="00A83012" w:rsidRDefault="00A83012" w:rsidP="00A83012">
      <w:pPr>
        <w:tabs>
          <w:tab w:val="left" w:pos="327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аишево</w:t>
      </w:r>
    </w:p>
    <w:p w:rsidR="00C11EFB" w:rsidRPr="00F314D6" w:rsidRDefault="00A83012" w:rsidP="00C11EFB">
      <w:pPr>
        <w:tabs>
          <w:tab w:val="left" w:pos="731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171AB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.03.2017</w:t>
      </w:r>
      <w:r w:rsidR="00C11EFB" w:rsidRPr="00F314D6"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11EFB" w:rsidRPr="00F314D6">
        <w:rPr>
          <w:rFonts w:ascii="Times New Roman" w:hAnsi="Times New Roman" w:cs="Times New Roman"/>
          <w:sz w:val="32"/>
          <w:szCs w:val="32"/>
        </w:rPr>
        <w:t xml:space="preserve">  1/1</w:t>
      </w:r>
    </w:p>
    <w:p w:rsidR="00A129FB" w:rsidRPr="00F314D6" w:rsidRDefault="000667BB" w:rsidP="008003A1">
      <w:pPr>
        <w:tabs>
          <w:tab w:val="left" w:pos="421"/>
          <w:tab w:val="center" w:pos="4818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F314D6">
        <w:rPr>
          <w:rFonts w:ascii="Times New Roman" w:hAnsi="Times New Roman" w:cs="Times New Roman"/>
          <w:color w:val="303030"/>
          <w:sz w:val="32"/>
          <w:szCs w:val="32"/>
        </w:rPr>
        <w:t>О реализации Концепции национальной политики Республики Татарстан в Лаишевском муниципальном районе и сохранении традиций и культур народов проживающих на территории Лаишевского муниципального района</w:t>
      </w:r>
      <w:r w:rsidR="00A129FB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8759C3" w:rsidRPr="00F314D6" w:rsidRDefault="00B2273A" w:rsidP="00AF5CBC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hAnsi="Times New Roman" w:cs="Times New Roman"/>
          <w:sz w:val="32"/>
          <w:szCs w:val="32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171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Заслушав и обсудив </w:t>
      </w:r>
      <w:r w:rsidR="000667BB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доклад </w:t>
      </w:r>
      <w:r w:rsidR="00A129FB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первому вопросу повестки </w:t>
      </w:r>
      <w:proofErr w:type="gramStart"/>
      <w:r w:rsidR="00A129FB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дня</w:t>
      </w:r>
      <w:proofErr w:type="gramEnd"/>
      <w:r w:rsidR="00A129FB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667BB" w:rsidRPr="00F314D6">
        <w:rPr>
          <w:rFonts w:ascii="Times New Roman" w:hAnsi="Times New Roman" w:cs="Times New Roman"/>
          <w:color w:val="303030"/>
          <w:sz w:val="32"/>
          <w:szCs w:val="32"/>
        </w:rPr>
        <w:t xml:space="preserve">заседание </w:t>
      </w:r>
      <w:r w:rsidR="000667BB" w:rsidRPr="00F314D6">
        <w:rPr>
          <w:rFonts w:ascii="Times New Roman" w:hAnsi="Times New Roman" w:cs="Times New Roman"/>
          <w:sz w:val="32"/>
          <w:szCs w:val="32"/>
        </w:rPr>
        <w:t>Общественного Совета Лаишевского муниципального района отмечае</w:t>
      </w:r>
      <w:r w:rsidR="00400973" w:rsidRPr="00F314D6">
        <w:rPr>
          <w:rFonts w:ascii="Times New Roman" w:hAnsi="Times New Roman" w:cs="Times New Roman"/>
          <w:sz w:val="32"/>
          <w:szCs w:val="32"/>
        </w:rPr>
        <w:t>т</w:t>
      </w:r>
      <w:r w:rsidR="000667BB" w:rsidRPr="00F314D6">
        <w:rPr>
          <w:rFonts w:ascii="Times New Roman" w:hAnsi="Times New Roman" w:cs="Times New Roman"/>
          <w:sz w:val="32"/>
          <w:szCs w:val="32"/>
        </w:rPr>
        <w:t>,</w:t>
      </w:r>
      <w:r w:rsidR="00A83012">
        <w:rPr>
          <w:rFonts w:ascii="Times New Roman" w:hAnsi="Times New Roman" w:cs="Times New Roman"/>
          <w:sz w:val="32"/>
          <w:szCs w:val="32"/>
        </w:rPr>
        <w:t xml:space="preserve"> </w:t>
      </w:r>
      <w:r w:rsidR="000667BB" w:rsidRPr="00F314D6">
        <w:rPr>
          <w:rFonts w:ascii="Times New Roman" w:hAnsi="Times New Roman" w:cs="Times New Roman"/>
          <w:sz w:val="32"/>
          <w:szCs w:val="32"/>
        </w:rPr>
        <w:t xml:space="preserve">что </w:t>
      </w:r>
      <w:r w:rsidR="00A129FB" w:rsidRPr="00F314D6">
        <w:rPr>
          <w:rFonts w:ascii="Times New Roman" w:hAnsi="Times New Roman" w:cs="Times New Roman"/>
          <w:sz w:val="32"/>
          <w:szCs w:val="32"/>
        </w:rPr>
        <w:t xml:space="preserve">реализация </w:t>
      </w:r>
      <w:r w:rsidR="00A129FB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настоящей концепции нацелена на обеспечение общей социальной, политической и экономической стабильности, эффективное взаимодействие органов государственной власти и местного самоуправления, развитие традиций межнационального согласия и гражданского мира, веротерпимости и </w:t>
      </w:r>
      <w:proofErr w:type="spellStart"/>
      <w:r w:rsidR="00A129FB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этно-культурного</w:t>
      </w:r>
      <w:proofErr w:type="spellEnd"/>
      <w:r w:rsidR="00A129FB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взаимообогащения представителей проживающих в районе народов</w:t>
      </w:r>
      <w:r w:rsidR="00400973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A129FB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служит ориентиром для всех ветвей власти, органов местного самоуправления и общественных организаций в деле решения задач национального развития и регулирования межнациональных отношений</w:t>
      </w:r>
      <w:r w:rsidR="00400973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способствует сохранению стабильности межнациональных отношений, духа мирного взаимодействия и сотрудничества представителей различных национальностей и вероисповеданий.</w:t>
      </w:r>
      <w:r w:rsidR="0054008E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Исходя из этого</w:t>
      </w:r>
      <w:r w:rsidR="00A92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4008E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заседание Общественного Совета рекомендует</w:t>
      </w:r>
      <w:r w:rsidR="00A83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исполнительному комитету муниципального района, </w:t>
      </w:r>
      <w:r w:rsidR="0054008E" w:rsidRPr="00F314D6">
        <w:rPr>
          <w:rFonts w:ascii="Times New Roman" w:hAnsi="Times New Roman" w:cs="Times New Roman"/>
          <w:sz w:val="32"/>
          <w:szCs w:val="32"/>
        </w:rPr>
        <w:t xml:space="preserve"> межведомственной  рабочей группе по вопросам межнациональных и межконфессиональных отношений в Лаишевском муниципальном районе и в дальнейшем</w:t>
      </w:r>
      <w:r w:rsidR="00F736BD" w:rsidRPr="00F314D6">
        <w:rPr>
          <w:rFonts w:ascii="Times New Roman" w:hAnsi="Times New Roman" w:cs="Times New Roman"/>
          <w:sz w:val="32"/>
          <w:szCs w:val="32"/>
        </w:rPr>
        <w:t xml:space="preserve"> в рамках </w:t>
      </w:r>
      <w:r w:rsidR="0054008E" w:rsidRPr="00F314D6">
        <w:rPr>
          <w:rFonts w:ascii="Times New Roman" w:hAnsi="Times New Roman" w:cs="Times New Roman"/>
          <w:sz w:val="32"/>
          <w:szCs w:val="32"/>
        </w:rPr>
        <w:t xml:space="preserve"> муниципальн</w:t>
      </w:r>
      <w:r w:rsidR="00F736BD" w:rsidRPr="00F314D6">
        <w:rPr>
          <w:rFonts w:ascii="Times New Roman" w:hAnsi="Times New Roman" w:cs="Times New Roman"/>
          <w:sz w:val="32"/>
          <w:szCs w:val="32"/>
        </w:rPr>
        <w:t xml:space="preserve">ой </w:t>
      </w:r>
      <w:r w:rsidR="0054008E" w:rsidRPr="00F314D6">
        <w:rPr>
          <w:rFonts w:ascii="Times New Roman" w:hAnsi="Times New Roman" w:cs="Times New Roman"/>
          <w:sz w:val="32"/>
          <w:szCs w:val="32"/>
        </w:rPr>
        <w:t>программ</w:t>
      </w:r>
      <w:r w:rsidR="00F736BD" w:rsidRPr="00F314D6">
        <w:rPr>
          <w:rFonts w:ascii="Times New Roman" w:hAnsi="Times New Roman" w:cs="Times New Roman"/>
          <w:sz w:val="32"/>
          <w:szCs w:val="32"/>
        </w:rPr>
        <w:t>ы</w:t>
      </w:r>
      <w:r w:rsidR="0054008E" w:rsidRPr="00F314D6">
        <w:rPr>
          <w:rFonts w:ascii="Times New Roman" w:hAnsi="Times New Roman" w:cs="Times New Roman"/>
          <w:sz w:val="32"/>
          <w:szCs w:val="32"/>
        </w:rPr>
        <w:t xml:space="preserve"> «Реализа</w:t>
      </w:r>
      <w:r w:rsidR="00F736BD" w:rsidRPr="00F314D6">
        <w:rPr>
          <w:rFonts w:ascii="Times New Roman" w:hAnsi="Times New Roman" w:cs="Times New Roman"/>
          <w:sz w:val="32"/>
          <w:szCs w:val="32"/>
        </w:rPr>
        <w:t xml:space="preserve">ция </w:t>
      </w:r>
      <w:r w:rsidR="0054008E" w:rsidRPr="00F314D6">
        <w:rPr>
          <w:rFonts w:ascii="Times New Roman" w:hAnsi="Times New Roman" w:cs="Times New Roman"/>
          <w:sz w:val="32"/>
          <w:szCs w:val="32"/>
        </w:rPr>
        <w:t>государственной национальной политики в Лаишевском муниципальном</w:t>
      </w:r>
      <w:r w:rsidR="00B01C03">
        <w:rPr>
          <w:rFonts w:ascii="Times New Roman" w:hAnsi="Times New Roman" w:cs="Times New Roman"/>
          <w:sz w:val="32"/>
          <w:szCs w:val="32"/>
        </w:rPr>
        <w:t xml:space="preserve"> </w:t>
      </w:r>
      <w:r w:rsidR="0054008E" w:rsidRPr="00F314D6">
        <w:rPr>
          <w:rFonts w:ascii="Times New Roman" w:hAnsi="Times New Roman" w:cs="Times New Roman"/>
          <w:sz w:val="32"/>
          <w:szCs w:val="32"/>
        </w:rPr>
        <w:t>районе Республик</w:t>
      </w:r>
      <w:r w:rsidR="008759C3" w:rsidRPr="00F314D6">
        <w:rPr>
          <w:rFonts w:ascii="Times New Roman" w:hAnsi="Times New Roman" w:cs="Times New Roman"/>
          <w:sz w:val="32"/>
          <w:szCs w:val="32"/>
        </w:rPr>
        <w:t>и</w:t>
      </w:r>
      <w:r w:rsidR="0054008E" w:rsidRPr="00F314D6">
        <w:rPr>
          <w:rFonts w:ascii="Times New Roman" w:hAnsi="Times New Roman" w:cs="Times New Roman"/>
          <w:sz w:val="32"/>
          <w:szCs w:val="32"/>
        </w:rPr>
        <w:t xml:space="preserve"> Татарстан на 2015 - 2020 годы»</w:t>
      </w:r>
      <w:proofErr w:type="gramStart"/>
      <w:r w:rsidR="0054008E" w:rsidRPr="00F314D6">
        <w:rPr>
          <w:rFonts w:ascii="Times New Roman" w:hAnsi="Times New Roman" w:cs="Times New Roman"/>
          <w:sz w:val="32"/>
          <w:szCs w:val="32"/>
        </w:rPr>
        <w:t xml:space="preserve"> </w:t>
      </w:r>
      <w:r w:rsidR="008759C3" w:rsidRPr="00F314D6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8759C3" w:rsidRPr="00F314D6" w:rsidRDefault="008759C3" w:rsidP="008759C3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содействовать национально-культурному развитию представителей всех проживающих в районе народов: возрождению их языков, национальных культур и образования, этнического уклада жизни, народных промыслов и ремёсел;</w:t>
      </w:r>
    </w:p>
    <w:p w:rsidR="008759C3" w:rsidRPr="00F314D6" w:rsidRDefault="008759C3" w:rsidP="008759C3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созданию и функционированию национальных общественных организаций;</w:t>
      </w:r>
    </w:p>
    <w:p w:rsidR="008759C3" w:rsidRPr="00F314D6" w:rsidRDefault="008759C3" w:rsidP="008759C3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- упрочению межнациональной дружбы, мира и согласия;</w:t>
      </w:r>
    </w:p>
    <w:p w:rsidR="008759C3" w:rsidRPr="00F314D6" w:rsidRDefault="008759C3" w:rsidP="00F652FF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профилактике и предотвращению конфликтов на этнической и конфессиональной почве;</w:t>
      </w:r>
    </w:p>
    <w:p w:rsidR="00F652FF" w:rsidRPr="00F314D6" w:rsidRDefault="00F652FF" w:rsidP="00F652FF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- бережно</w:t>
      </w:r>
      <w:r w:rsidR="008759C3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отношени</w:t>
      </w:r>
      <w:r w:rsidR="008759C3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историческому наследию и национальному достоянию народов;</w:t>
      </w:r>
    </w:p>
    <w:p w:rsidR="008759C3" w:rsidRPr="00F314D6" w:rsidRDefault="008759C3" w:rsidP="008759C3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развитию сотрудничества представителей проживающих в </w:t>
      </w:r>
      <w:r w:rsidR="00F314D6"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районе 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народов и их общественных организаций с исторической родиной и аналогичными образованиями в других странах и субъектах Российской Федерации.</w:t>
      </w:r>
    </w:p>
    <w:p w:rsidR="00F314D6" w:rsidRPr="00F314D6" w:rsidRDefault="00F314D6" w:rsidP="00F314D6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созданию условий для полноценного участия граждан всех национальностей (как лично, так и через различные общественные и национально-культурные объединения) во всех сферах общественной жизни района;</w:t>
      </w:r>
    </w:p>
    <w:p w:rsidR="00F314D6" w:rsidRPr="00F314D6" w:rsidRDefault="00F314D6" w:rsidP="00F314D6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развитию частной и общественной инициативы в сфере производства национальной утвари, предметов обихода, костюмов, обрядовых украшений, сувениров и изделий искусства народных умельцев;</w:t>
      </w:r>
    </w:p>
    <w:p w:rsidR="008759C3" w:rsidRPr="00F314D6" w:rsidRDefault="00F314D6" w:rsidP="00F314D6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учёту интересов, опыта ведения традиционных форм хозяйства национальных групп при разработке перспективных планов, проектов и программ социально-экономического развития Лаишевского муниципального района.</w:t>
      </w:r>
    </w:p>
    <w:p w:rsidR="008759C3" w:rsidRPr="00F314D6" w:rsidRDefault="008759C3" w:rsidP="00F314D6">
      <w:pPr>
        <w:spacing w:before="100" w:beforeAutospacing="1" w:after="100" w:afterAutospacing="1" w:line="240" w:lineRule="auto"/>
        <w:ind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150" w:rsidRDefault="00F314D6" w:rsidP="00C171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Председатель </w:t>
      </w:r>
    </w:p>
    <w:p w:rsidR="00F314D6" w:rsidRPr="00F314D6" w:rsidRDefault="00F314D6" w:rsidP="00C171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Общественного Совета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</w:t>
      </w:r>
      <w:r w:rsidR="00A83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C171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171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171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171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Р.В.Мышева</w:t>
      </w:r>
    </w:p>
    <w:p w:rsidR="00C17150" w:rsidRDefault="00FF51FE" w:rsidP="00FF51FE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C17150" w:rsidSect="00421D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</w:p>
    <w:p w:rsidR="00FF51FE" w:rsidRPr="00204F39" w:rsidRDefault="00FF51FE" w:rsidP="00C17150">
      <w:pPr>
        <w:spacing w:before="100" w:beforeAutospacing="1" w:after="100" w:afterAutospacing="1" w:line="240" w:lineRule="auto"/>
        <w:ind w:left="215" w:right="21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Решение</w:t>
      </w:r>
    </w:p>
    <w:p w:rsidR="00FF51FE" w:rsidRPr="00204F39" w:rsidRDefault="00FF51FE" w:rsidP="008003A1">
      <w:pPr>
        <w:tabs>
          <w:tab w:val="left" w:pos="421"/>
          <w:tab w:val="center" w:pos="481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Расширенного заседания</w:t>
      </w:r>
      <w:r w:rsidRPr="00204F39">
        <w:rPr>
          <w:rFonts w:ascii="Times New Roman" w:hAnsi="Times New Roman" w:cs="Times New Roman"/>
          <w:sz w:val="32"/>
          <w:szCs w:val="32"/>
        </w:rPr>
        <w:t xml:space="preserve"> Общественного Совета Лаишевского муниципального района</w:t>
      </w:r>
    </w:p>
    <w:p w:rsidR="00FF51FE" w:rsidRPr="00204F39" w:rsidRDefault="00FF51FE" w:rsidP="00C17150">
      <w:pPr>
        <w:tabs>
          <w:tab w:val="left" w:pos="327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04F3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204F39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204F39">
        <w:rPr>
          <w:rFonts w:ascii="Times New Roman" w:hAnsi="Times New Roman" w:cs="Times New Roman"/>
          <w:sz w:val="32"/>
          <w:szCs w:val="32"/>
        </w:rPr>
        <w:t>аишево</w:t>
      </w:r>
    </w:p>
    <w:p w:rsidR="00FF51FE" w:rsidRPr="00204F39" w:rsidRDefault="00C131FE" w:rsidP="00FF51FE">
      <w:pPr>
        <w:tabs>
          <w:tab w:val="left" w:pos="731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171AB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.03.2017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2</w:t>
      </w:r>
      <w:r w:rsidR="00FF51FE" w:rsidRPr="00204F39">
        <w:rPr>
          <w:rFonts w:ascii="Times New Roman" w:hAnsi="Times New Roman" w:cs="Times New Roman"/>
          <w:sz w:val="32"/>
          <w:szCs w:val="32"/>
        </w:rPr>
        <w:t>/1</w:t>
      </w:r>
    </w:p>
    <w:p w:rsidR="002E767C" w:rsidRPr="00204F39" w:rsidRDefault="002E767C" w:rsidP="008003A1">
      <w:pPr>
        <w:ind w:left="-9" w:firstLine="9"/>
        <w:jc w:val="center"/>
        <w:rPr>
          <w:rFonts w:ascii="Times New Roman" w:hAnsi="Times New Roman" w:cs="Times New Roman"/>
          <w:color w:val="303030"/>
          <w:sz w:val="32"/>
          <w:szCs w:val="32"/>
        </w:rPr>
      </w:pPr>
      <w:r w:rsidRPr="00204F39">
        <w:rPr>
          <w:rFonts w:ascii="Times New Roman" w:hAnsi="Times New Roman" w:cs="Times New Roman"/>
          <w:color w:val="303030"/>
          <w:sz w:val="32"/>
          <w:szCs w:val="32"/>
        </w:rPr>
        <w:t xml:space="preserve">«О состоянии национального </w:t>
      </w:r>
      <w:r w:rsidR="00C131FE">
        <w:rPr>
          <w:rFonts w:ascii="Times New Roman" w:hAnsi="Times New Roman" w:cs="Times New Roman"/>
          <w:color w:val="303030"/>
          <w:sz w:val="32"/>
          <w:szCs w:val="32"/>
        </w:rPr>
        <w:t xml:space="preserve">образования и </w:t>
      </w:r>
      <w:r w:rsidRPr="00204F39">
        <w:rPr>
          <w:rFonts w:ascii="Times New Roman" w:hAnsi="Times New Roman" w:cs="Times New Roman"/>
          <w:color w:val="303030"/>
          <w:sz w:val="32"/>
          <w:szCs w:val="32"/>
        </w:rPr>
        <w:t>воспитания в образовательных учреждениях Ла</w:t>
      </w:r>
      <w:r w:rsidR="00B01C03" w:rsidRPr="00204F39">
        <w:rPr>
          <w:rFonts w:ascii="Times New Roman" w:hAnsi="Times New Roman" w:cs="Times New Roman"/>
          <w:color w:val="303030"/>
          <w:sz w:val="32"/>
          <w:szCs w:val="32"/>
        </w:rPr>
        <w:t>ишевского муниципального района»</w:t>
      </w:r>
    </w:p>
    <w:p w:rsidR="00B01C03" w:rsidRPr="00204F39" w:rsidRDefault="00FF51FE" w:rsidP="00FF51FE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Заслушав и обсудив  доклад по </w:t>
      </w:r>
      <w:r w:rsidR="002E767C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третьему </w:t>
      </w:r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вопросу повестки </w:t>
      </w:r>
      <w:proofErr w:type="gramStart"/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дня</w:t>
      </w:r>
      <w:proofErr w:type="gramEnd"/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04F39">
        <w:rPr>
          <w:rFonts w:ascii="Times New Roman" w:hAnsi="Times New Roman" w:cs="Times New Roman"/>
          <w:color w:val="303030"/>
          <w:sz w:val="32"/>
          <w:szCs w:val="32"/>
        </w:rPr>
        <w:t xml:space="preserve">заседание </w:t>
      </w:r>
      <w:r w:rsidRPr="00204F39">
        <w:rPr>
          <w:rFonts w:ascii="Times New Roman" w:hAnsi="Times New Roman" w:cs="Times New Roman"/>
          <w:sz w:val="32"/>
          <w:szCs w:val="32"/>
        </w:rPr>
        <w:t>Общественного Совета Лаишевского муниципального района отмечает, что</w:t>
      </w:r>
      <w:r w:rsidR="00C6760E" w:rsidRPr="00204F39">
        <w:rPr>
          <w:rFonts w:ascii="Times New Roman" w:hAnsi="Times New Roman" w:cs="Times New Roman"/>
          <w:sz w:val="32"/>
          <w:szCs w:val="32"/>
        </w:rPr>
        <w:t xml:space="preserve">  в рамках  </w:t>
      </w:r>
      <w:r w:rsidRPr="00204F39">
        <w:rPr>
          <w:rFonts w:ascii="Times New Roman" w:hAnsi="Times New Roman" w:cs="Times New Roman"/>
          <w:sz w:val="32"/>
          <w:szCs w:val="32"/>
        </w:rPr>
        <w:t>реализаци</w:t>
      </w:r>
      <w:r w:rsidR="00C6760E" w:rsidRPr="00204F39">
        <w:rPr>
          <w:rFonts w:ascii="Times New Roman" w:hAnsi="Times New Roman" w:cs="Times New Roman"/>
          <w:sz w:val="32"/>
          <w:szCs w:val="32"/>
        </w:rPr>
        <w:t>и</w:t>
      </w:r>
      <w:r w:rsidRPr="00204F39">
        <w:rPr>
          <w:rFonts w:ascii="Times New Roman" w:hAnsi="Times New Roman" w:cs="Times New Roman"/>
          <w:sz w:val="32"/>
          <w:szCs w:val="32"/>
        </w:rPr>
        <w:t xml:space="preserve"> </w:t>
      </w:r>
      <w:r w:rsidR="00C6760E" w:rsidRPr="00204F39">
        <w:rPr>
          <w:rFonts w:ascii="Times New Roman" w:hAnsi="Times New Roman" w:cs="Times New Roman"/>
          <w:color w:val="303030"/>
          <w:sz w:val="32"/>
          <w:szCs w:val="32"/>
        </w:rPr>
        <w:t xml:space="preserve">Концепции национальной политики Республики Татарстан в Лаишевском муниципальном районе </w:t>
      </w:r>
      <w:r w:rsidR="00C6760E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созданы правовые и материальные условия для развития системы образования и воспитания на родных языках в зависимости от потребностей представителей народов</w:t>
      </w:r>
      <w:r w:rsidR="00B01C03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C6760E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</w:t>
      </w:r>
      <w:r w:rsidR="00B01C03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C6760E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возрождения, сохранения и развития национальных культур, языков</w:t>
      </w:r>
      <w:r w:rsidR="00B01C03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14D6" w:rsidRPr="00204F39" w:rsidRDefault="00FF51FE" w:rsidP="00A92515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Исходя из этого</w:t>
      </w:r>
      <w:r w:rsidR="00A92515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заседание Общественного Совета рекомендует </w:t>
      </w:r>
      <w:r w:rsidR="00A92515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Управлению образования </w:t>
      </w:r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исполнительно</w:t>
      </w:r>
      <w:r w:rsidR="00A92515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комитета района</w:t>
      </w:r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04F39">
        <w:rPr>
          <w:rFonts w:ascii="Times New Roman" w:hAnsi="Times New Roman" w:cs="Times New Roman"/>
          <w:sz w:val="32"/>
          <w:szCs w:val="32"/>
        </w:rPr>
        <w:t xml:space="preserve"> межведомственной  рабочей группе по вопросам межнациональных и межконфессиональных отношений в Лаишевском муниципальном районе в рамках  муниципальной программы «Реализация государственной национальной политики в Лаишевском муниципальном</w:t>
      </w:r>
      <w:r w:rsidR="00B01C03" w:rsidRPr="00204F39">
        <w:rPr>
          <w:rFonts w:ascii="Times New Roman" w:hAnsi="Times New Roman" w:cs="Times New Roman"/>
          <w:sz w:val="32"/>
          <w:szCs w:val="32"/>
        </w:rPr>
        <w:t xml:space="preserve"> </w:t>
      </w:r>
      <w:r w:rsidRPr="00204F39">
        <w:rPr>
          <w:rFonts w:ascii="Times New Roman" w:hAnsi="Times New Roman" w:cs="Times New Roman"/>
          <w:sz w:val="32"/>
          <w:szCs w:val="32"/>
        </w:rPr>
        <w:t xml:space="preserve">районе Республики Татарстан на 2015 - 2020 годы» </w:t>
      </w:r>
      <w:r w:rsidR="00A92515" w:rsidRPr="00204F39">
        <w:rPr>
          <w:rFonts w:ascii="Times New Roman" w:hAnsi="Times New Roman" w:cs="Times New Roman"/>
          <w:sz w:val="32"/>
          <w:szCs w:val="32"/>
        </w:rPr>
        <w:t xml:space="preserve">усилить работу по </w:t>
      </w:r>
      <w:r w:rsidR="00C6760E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</w:t>
      </w:r>
      <w:r w:rsidR="00A92515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 </w:t>
      </w:r>
      <w:r w:rsidR="00C6760E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молодого поколения в духе уважения к культуре, языку, традициям и обычаям проживающих в</w:t>
      </w:r>
      <w:proofErr w:type="gramEnd"/>
      <w:r w:rsidR="00C6760E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C6760E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Татарстане</w:t>
      </w:r>
      <w:proofErr w:type="gramEnd"/>
      <w:r w:rsidR="00C6760E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других народов</w:t>
      </w:r>
      <w:r w:rsidR="004F6E36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F6E36" w:rsidRPr="00204F39" w:rsidRDefault="004F6E36" w:rsidP="004F6E36">
      <w:pPr>
        <w:spacing w:before="100" w:beforeAutospacing="1" w:after="100" w:afterAutospacing="1" w:line="240" w:lineRule="auto"/>
        <w:ind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150" w:rsidRDefault="00C17150" w:rsidP="00C171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</w:t>
      </w:r>
    </w:p>
    <w:p w:rsidR="00C17150" w:rsidRPr="00F314D6" w:rsidRDefault="00C17150" w:rsidP="00C171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Общественного Совета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Р.В.Мышева</w:t>
      </w:r>
    </w:p>
    <w:p w:rsidR="00F314D6" w:rsidRPr="00204F39" w:rsidRDefault="00F314D6" w:rsidP="00F314D6">
      <w:pPr>
        <w:spacing w:before="100" w:beforeAutospacing="1" w:after="100" w:afterAutospacing="1" w:line="240" w:lineRule="auto"/>
        <w:ind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150" w:rsidRDefault="00DF47B3" w:rsidP="00DF47B3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86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          </w:t>
      </w:r>
    </w:p>
    <w:p w:rsidR="00C17150" w:rsidRDefault="00C17150" w:rsidP="00DF47B3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47B3" w:rsidRPr="00B35866" w:rsidRDefault="00DF47B3" w:rsidP="00C17150">
      <w:pPr>
        <w:spacing w:before="100" w:beforeAutospacing="1" w:after="100" w:afterAutospacing="1" w:line="240" w:lineRule="auto"/>
        <w:ind w:left="215" w:right="21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866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DF47B3" w:rsidRPr="00B35866" w:rsidRDefault="00DF47B3" w:rsidP="008003A1">
      <w:pPr>
        <w:tabs>
          <w:tab w:val="left" w:pos="421"/>
          <w:tab w:val="center" w:pos="481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3586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Расширенного заседания</w:t>
      </w:r>
      <w:r w:rsidRPr="00B35866">
        <w:rPr>
          <w:rFonts w:ascii="Times New Roman" w:hAnsi="Times New Roman" w:cs="Times New Roman"/>
          <w:sz w:val="32"/>
          <w:szCs w:val="32"/>
        </w:rPr>
        <w:t xml:space="preserve"> Общественного Совета Лаишевского муниципального района</w:t>
      </w:r>
    </w:p>
    <w:p w:rsidR="00DF47B3" w:rsidRPr="00B35866" w:rsidRDefault="00DF47B3" w:rsidP="00C17150">
      <w:pPr>
        <w:tabs>
          <w:tab w:val="left" w:pos="327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3586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B35866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B35866">
        <w:rPr>
          <w:rFonts w:ascii="Times New Roman" w:hAnsi="Times New Roman" w:cs="Times New Roman"/>
          <w:sz w:val="32"/>
          <w:szCs w:val="32"/>
        </w:rPr>
        <w:t>аишево</w:t>
      </w:r>
    </w:p>
    <w:p w:rsidR="00DF47B3" w:rsidRPr="00B35866" w:rsidRDefault="00DF47B3" w:rsidP="00DF47B3">
      <w:pPr>
        <w:tabs>
          <w:tab w:val="left" w:pos="731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35866">
        <w:rPr>
          <w:rFonts w:ascii="Times New Roman" w:hAnsi="Times New Roman" w:cs="Times New Roman"/>
          <w:sz w:val="32"/>
          <w:szCs w:val="32"/>
        </w:rPr>
        <w:t>1</w:t>
      </w:r>
      <w:r w:rsidR="004171AB">
        <w:rPr>
          <w:rFonts w:ascii="Times New Roman" w:hAnsi="Times New Roman" w:cs="Times New Roman"/>
          <w:sz w:val="32"/>
          <w:szCs w:val="32"/>
        </w:rPr>
        <w:t>7</w:t>
      </w:r>
      <w:r w:rsidRPr="00B35866">
        <w:rPr>
          <w:rFonts w:ascii="Times New Roman" w:hAnsi="Times New Roman" w:cs="Times New Roman"/>
          <w:sz w:val="32"/>
          <w:szCs w:val="32"/>
        </w:rPr>
        <w:t>.03.2017</w:t>
      </w:r>
      <w:r w:rsidRPr="00B35866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="009933C1">
        <w:rPr>
          <w:rFonts w:ascii="Times New Roman" w:hAnsi="Times New Roman" w:cs="Times New Roman"/>
          <w:sz w:val="32"/>
          <w:szCs w:val="32"/>
        </w:rPr>
        <w:t>3</w:t>
      </w:r>
      <w:r w:rsidRPr="00B35866">
        <w:rPr>
          <w:rFonts w:ascii="Times New Roman" w:hAnsi="Times New Roman" w:cs="Times New Roman"/>
          <w:sz w:val="32"/>
          <w:szCs w:val="32"/>
        </w:rPr>
        <w:t>/1</w:t>
      </w:r>
    </w:p>
    <w:p w:rsidR="00B35866" w:rsidRDefault="008003A1" w:rsidP="008003A1">
      <w:pPr>
        <w:ind w:left="-9" w:firstLine="9"/>
        <w:jc w:val="center"/>
        <w:rPr>
          <w:rFonts w:ascii="Times New Roman" w:hAnsi="Times New Roman" w:cs="Times New Roman"/>
          <w:color w:val="303030"/>
          <w:sz w:val="32"/>
          <w:szCs w:val="32"/>
        </w:rPr>
      </w:pPr>
      <w:r>
        <w:rPr>
          <w:rFonts w:ascii="Times New Roman" w:hAnsi="Times New Roman" w:cs="Times New Roman"/>
          <w:color w:val="303030"/>
          <w:sz w:val="32"/>
          <w:szCs w:val="32"/>
        </w:rPr>
        <w:t>«Об и</w:t>
      </w:r>
      <w:r w:rsidR="00B35866" w:rsidRPr="005D541E">
        <w:rPr>
          <w:rFonts w:ascii="Times New Roman" w:hAnsi="Times New Roman" w:cs="Times New Roman"/>
          <w:color w:val="303030"/>
          <w:sz w:val="32"/>
          <w:szCs w:val="32"/>
        </w:rPr>
        <w:t>збрани</w:t>
      </w:r>
      <w:r>
        <w:rPr>
          <w:rFonts w:ascii="Times New Roman" w:hAnsi="Times New Roman" w:cs="Times New Roman"/>
          <w:color w:val="303030"/>
          <w:sz w:val="32"/>
          <w:szCs w:val="32"/>
        </w:rPr>
        <w:t>и</w:t>
      </w:r>
      <w:r w:rsidR="00B35866" w:rsidRPr="005D541E">
        <w:rPr>
          <w:rFonts w:ascii="Times New Roman" w:hAnsi="Times New Roman" w:cs="Times New Roman"/>
          <w:color w:val="303030"/>
          <w:sz w:val="32"/>
          <w:szCs w:val="32"/>
        </w:rPr>
        <w:t xml:space="preserve"> делегатов на </w:t>
      </w:r>
      <w:r w:rsidR="00B35866" w:rsidRPr="005D541E">
        <w:rPr>
          <w:rFonts w:ascii="Times New Roman" w:hAnsi="Times New Roman" w:cs="Times New Roman"/>
          <w:color w:val="303030"/>
          <w:sz w:val="32"/>
          <w:szCs w:val="32"/>
          <w:lang w:val="en-US"/>
        </w:rPr>
        <w:t>III</w:t>
      </w:r>
      <w:r w:rsidR="00B35866" w:rsidRPr="005D541E">
        <w:rPr>
          <w:rFonts w:ascii="Times New Roman" w:hAnsi="Times New Roman" w:cs="Times New Roman"/>
          <w:color w:val="303030"/>
          <w:sz w:val="32"/>
          <w:szCs w:val="32"/>
        </w:rPr>
        <w:t xml:space="preserve"> Съезд народов Татарстана от Лаишевского муниципального района</w:t>
      </w:r>
      <w:r>
        <w:rPr>
          <w:rFonts w:ascii="Times New Roman" w:hAnsi="Times New Roman" w:cs="Times New Roman"/>
          <w:color w:val="303030"/>
          <w:sz w:val="32"/>
          <w:szCs w:val="32"/>
        </w:rPr>
        <w:t>»</w:t>
      </w:r>
    </w:p>
    <w:p w:rsidR="008003A1" w:rsidRPr="005D541E" w:rsidRDefault="008003A1" w:rsidP="008003A1">
      <w:pPr>
        <w:ind w:left="-9" w:firstLine="9"/>
        <w:jc w:val="center"/>
        <w:rPr>
          <w:rFonts w:ascii="Times New Roman" w:hAnsi="Times New Roman" w:cs="Times New Roman"/>
          <w:color w:val="303030"/>
          <w:sz w:val="32"/>
          <w:szCs w:val="32"/>
        </w:rPr>
      </w:pPr>
    </w:p>
    <w:p w:rsidR="00B35866" w:rsidRPr="005D541E" w:rsidRDefault="00B35866" w:rsidP="008003A1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D541E">
        <w:rPr>
          <w:rFonts w:ascii="Times New Roman" w:hAnsi="Times New Roman" w:cs="Times New Roman"/>
          <w:color w:val="303030"/>
          <w:sz w:val="32"/>
          <w:szCs w:val="32"/>
        </w:rPr>
        <w:t xml:space="preserve"> </w:t>
      </w:r>
      <w:r w:rsidR="008003A1">
        <w:rPr>
          <w:rFonts w:ascii="Times New Roman" w:hAnsi="Times New Roman" w:cs="Times New Roman"/>
          <w:color w:val="303030"/>
          <w:sz w:val="32"/>
          <w:szCs w:val="32"/>
        </w:rPr>
        <w:tab/>
      </w:r>
      <w:r w:rsidRPr="005D541E">
        <w:rPr>
          <w:rFonts w:ascii="Times New Roman" w:hAnsi="Times New Roman" w:cs="Times New Roman"/>
          <w:color w:val="303030"/>
          <w:sz w:val="32"/>
          <w:szCs w:val="32"/>
        </w:rPr>
        <w:t xml:space="preserve">Заслушав и обсудив предложение </w:t>
      </w:r>
      <w:r w:rsidR="009933C1">
        <w:rPr>
          <w:rFonts w:ascii="Times New Roman" w:hAnsi="Times New Roman" w:cs="Times New Roman"/>
          <w:color w:val="303030"/>
          <w:sz w:val="32"/>
          <w:szCs w:val="32"/>
        </w:rPr>
        <w:t>председателя Общественного совета Лаишевского муниципального района Р.В.Мышевой</w:t>
      </w:r>
      <w:r w:rsidRPr="005D541E">
        <w:rPr>
          <w:rFonts w:ascii="Times New Roman" w:hAnsi="Times New Roman" w:cs="Times New Roman"/>
          <w:color w:val="303030"/>
          <w:sz w:val="32"/>
          <w:szCs w:val="32"/>
        </w:rPr>
        <w:t xml:space="preserve"> по избранию делегатов на </w:t>
      </w:r>
      <w:r w:rsidRPr="005D541E">
        <w:rPr>
          <w:rFonts w:ascii="Times New Roman" w:hAnsi="Times New Roman" w:cs="Times New Roman"/>
          <w:color w:val="303030"/>
          <w:sz w:val="32"/>
          <w:szCs w:val="32"/>
          <w:lang w:val="en-US"/>
        </w:rPr>
        <w:t>III</w:t>
      </w:r>
      <w:r w:rsidRPr="005D541E">
        <w:rPr>
          <w:rFonts w:ascii="Times New Roman" w:hAnsi="Times New Roman" w:cs="Times New Roman"/>
          <w:color w:val="303030"/>
          <w:sz w:val="32"/>
          <w:szCs w:val="32"/>
        </w:rPr>
        <w:t xml:space="preserve"> Съезд народов Татарстана от Лаишевского муниципального  района, заседание Общественного Совета рекомендует избрать делегатами  на </w:t>
      </w:r>
      <w:r w:rsidRPr="005D541E">
        <w:rPr>
          <w:rFonts w:ascii="Times New Roman" w:hAnsi="Times New Roman" w:cs="Times New Roman"/>
          <w:color w:val="303030"/>
          <w:sz w:val="32"/>
          <w:szCs w:val="32"/>
          <w:lang w:val="en-US"/>
        </w:rPr>
        <w:t>III</w:t>
      </w:r>
      <w:r w:rsidRPr="005D541E">
        <w:rPr>
          <w:rFonts w:ascii="Times New Roman" w:hAnsi="Times New Roman" w:cs="Times New Roman"/>
          <w:color w:val="303030"/>
          <w:sz w:val="32"/>
          <w:szCs w:val="32"/>
        </w:rPr>
        <w:t xml:space="preserve"> Съезд народов Татарстана от Лаишевского муниципального района:</w:t>
      </w:r>
    </w:p>
    <w:p w:rsidR="00B35866" w:rsidRPr="00B35866" w:rsidRDefault="00B35866" w:rsidP="00B35866">
      <w:pPr>
        <w:spacing w:before="100" w:beforeAutospacing="1" w:after="100" w:afterAutospacing="1" w:line="240" w:lineRule="auto"/>
        <w:ind w:right="215"/>
        <w:jc w:val="distribut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150" w:rsidRDefault="00C17150" w:rsidP="00C171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</w:t>
      </w:r>
    </w:p>
    <w:p w:rsidR="00C17150" w:rsidRPr="00F314D6" w:rsidRDefault="00C17150" w:rsidP="00C171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Общественного Совета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Р.В.Мышева</w:t>
      </w:r>
    </w:p>
    <w:p w:rsidR="007F5C8C" w:rsidRDefault="007F5C8C" w:rsidP="007F5C8C">
      <w:pPr>
        <w:spacing w:before="100" w:beforeAutospacing="1" w:after="100" w:afterAutospacing="1" w:line="240" w:lineRule="auto"/>
        <w:ind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C8C" w:rsidRDefault="007F5C8C" w:rsidP="007F5C8C">
      <w:pPr>
        <w:spacing w:before="100" w:beforeAutospacing="1" w:after="100" w:afterAutospacing="1" w:line="240" w:lineRule="auto"/>
        <w:ind w:right="215"/>
        <w:jc w:val="both"/>
        <w:rPr>
          <w:sz w:val="32"/>
          <w:szCs w:val="32"/>
        </w:rPr>
        <w:sectPr w:rsidR="007F5C8C" w:rsidSect="00421D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150" w:rsidRDefault="007F5C8C" w:rsidP="007F5C8C">
      <w:pPr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     </w:t>
      </w:r>
    </w:p>
    <w:p w:rsidR="007F5C8C" w:rsidRPr="00204F39" w:rsidRDefault="007F5C8C" w:rsidP="00C17150">
      <w:pPr>
        <w:spacing w:before="100" w:beforeAutospacing="1" w:after="100" w:afterAutospacing="1" w:line="240" w:lineRule="auto"/>
        <w:ind w:left="215" w:right="21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7F5C8C" w:rsidRPr="00204F39" w:rsidRDefault="007F5C8C" w:rsidP="008003A1">
      <w:pPr>
        <w:tabs>
          <w:tab w:val="left" w:pos="421"/>
          <w:tab w:val="center" w:pos="481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Расширенного заседания</w:t>
      </w:r>
      <w:r w:rsidRPr="00204F39">
        <w:rPr>
          <w:rFonts w:ascii="Times New Roman" w:hAnsi="Times New Roman" w:cs="Times New Roman"/>
          <w:sz w:val="32"/>
          <w:szCs w:val="32"/>
        </w:rPr>
        <w:t xml:space="preserve"> Общественного Совета Лаишевского муниципального района</w:t>
      </w:r>
    </w:p>
    <w:p w:rsidR="007F5C8C" w:rsidRPr="00204F39" w:rsidRDefault="007F5C8C" w:rsidP="00C17150">
      <w:pPr>
        <w:tabs>
          <w:tab w:val="left" w:pos="327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04F3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204F39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204F39">
        <w:rPr>
          <w:rFonts w:ascii="Times New Roman" w:hAnsi="Times New Roman" w:cs="Times New Roman"/>
          <w:sz w:val="32"/>
          <w:szCs w:val="32"/>
        </w:rPr>
        <w:t>аишево</w:t>
      </w:r>
    </w:p>
    <w:p w:rsidR="007F5C8C" w:rsidRPr="00204F39" w:rsidRDefault="007F5C8C" w:rsidP="007F5C8C">
      <w:pPr>
        <w:tabs>
          <w:tab w:val="left" w:pos="731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04F39">
        <w:rPr>
          <w:rFonts w:ascii="Times New Roman" w:hAnsi="Times New Roman" w:cs="Times New Roman"/>
          <w:sz w:val="32"/>
          <w:szCs w:val="32"/>
        </w:rPr>
        <w:t>1</w:t>
      </w:r>
      <w:r w:rsidR="004171AB">
        <w:rPr>
          <w:rFonts w:ascii="Times New Roman" w:hAnsi="Times New Roman" w:cs="Times New Roman"/>
          <w:sz w:val="32"/>
          <w:szCs w:val="32"/>
        </w:rPr>
        <w:t>7</w:t>
      </w:r>
      <w:r w:rsidRPr="00204F39">
        <w:rPr>
          <w:rFonts w:ascii="Times New Roman" w:hAnsi="Times New Roman" w:cs="Times New Roman"/>
          <w:sz w:val="32"/>
          <w:szCs w:val="32"/>
        </w:rPr>
        <w:t>.03.2017</w:t>
      </w:r>
      <w:r w:rsidRPr="00204F39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="009933C1">
        <w:rPr>
          <w:rFonts w:ascii="Times New Roman" w:hAnsi="Times New Roman" w:cs="Times New Roman"/>
          <w:sz w:val="32"/>
          <w:szCs w:val="32"/>
        </w:rPr>
        <w:t>4</w:t>
      </w:r>
      <w:r w:rsidRPr="00204F39">
        <w:rPr>
          <w:rFonts w:ascii="Times New Roman" w:hAnsi="Times New Roman" w:cs="Times New Roman"/>
          <w:sz w:val="32"/>
          <w:szCs w:val="32"/>
        </w:rPr>
        <w:t>/1</w:t>
      </w:r>
    </w:p>
    <w:p w:rsidR="007F5C8C" w:rsidRPr="007F5C8C" w:rsidRDefault="007F5C8C" w:rsidP="008003A1">
      <w:pPr>
        <w:ind w:left="-9" w:firstLine="9"/>
        <w:jc w:val="center"/>
        <w:rPr>
          <w:rFonts w:ascii="Times New Roman" w:hAnsi="Times New Roman" w:cs="Times New Roman"/>
          <w:color w:val="303030"/>
          <w:sz w:val="32"/>
          <w:szCs w:val="32"/>
        </w:rPr>
      </w:pPr>
      <w:r w:rsidRPr="007F5C8C">
        <w:rPr>
          <w:rFonts w:ascii="Times New Roman" w:hAnsi="Times New Roman" w:cs="Times New Roman"/>
          <w:color w:val="303030"/>
          <w:sz w:val="32"/>
          <w:szCs w:val="32"/>
        </w:rPr>
        <w:t>«</w:t>
      </w:r>
      <w:r w:rsidR="009933C1">
        <w:rPr>
          <w:rFonts w:ascii="Times New Roman" w:hAnsi="Times New Roman" w:cs="Times New Roman"/>
          <w:color w:val="303030"/>
          <w:sz w:val="32"/>
          <w:szCs w:val="32"/>
        </w:rPr>
        <w:t xml:space="preserve">Утверждение </w:t>
      </w:r>
      <w:r w:rsidR="00C35478">
        <w:rPr>
          <w:rFonts w:ascii="Times New Roman" w:hAnsi="Times New Roman" w:cs="Times New Roman"/>
          <w:color w:val="303030"/>
          <w:sz w:val="32"/>
          <w:szCs w:val="32"/>
        </w:rPr>
        <w:t>п</w:t>
      </w:r>
      <w:r w:rsidR="009933C1">
        <w:rPr>
          <w:rFonts w:ascii="Times New Roman" w:hAnsi="Times New Roman" w:cs="Times New Roman"/>
          <w:color w:val="303030"/>
          <w:sz w:val="32"/>
          <w:szCs w:val="32"/>
        </w:rPr>
        <w:t>лана работы Общественного совета Лаишевского муниципального района на 2017 год</w:t>
      </w:r>
      <w:r w:rsidRPr="007F5C8C">
        <w:rPr>
          <w:rFonts w:ascii="Times New Roman" w:hAnsi="Times New Roman" w:cs="Times New Roman"/>
          <w:color w:val="303030"/>
          <w:sz w:val="32"/>
          <w:szCs w:val="32"/>
        </w:rPr>
        <w:t>»</w:t>
      </w:r>
    </w:p>
    <w:p w:rsidR="005E1828" w:rsidRPr="005E1828" w:rsidRDefault="007F5C8C" w:rsidP="00C17150">
      <w:pPr>
        <w:spacing w:before="100" w:beforeAutospacing="1" w:after="100" w:afterAutospacing="1" w:line="240" w:lineRule="auto"/>
        <w:ind w:right="215"/>
        <w:jc w:val="both"/>
        <w:rPr>
          <w:rFonts w:ascii="Times New Roman" w:hAnsi="Times New Roman" w:cs="Times New Roman"/>
          <w:sz w:val="32"/>
          <w:szCs w:val="32"/>
        </w:rPr>
      </w:pPr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171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gramStart"/>
      <w:r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Заслушав и обсудив  </w:t>
      </w:r>
      <w:r w:rsidR="00C354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</w:t>
      </w:r>
      <w:r w:rsidR="00C35478">
        <w:rPr>
          <w:rFonts w:ascii="Times New Roman" w:hAnsi="Times New Roman" w:cs="Times New Roman"/>
          <w:color w:val="303030"/>
          <w:sz w:val="32"/>
          <w:szCs w:val="32"/>
        </w:rPr>
        <w:t>работы Общественного совета Лаишевского муниципального района на 2017 год</w:t>
      </w:r>
      <w:r w:rsidR="00C35478" w:rsidRPr="00204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354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заседание Общественного Совета Лаишевского муниципального района </w:t>
      </w:r>
      <w:r w:rsidR="005E1828">
        <w:rPr>
          <w:rFonts w:ascii="Times New Roman" w:hAnsi="Times New Roman" w:cs="Times New Roman"/>
          <w:sz w:val="32"/>
          <w:szCs w:val="32"/>
        </w:rPr>
        <w:t>рекомендует</w:t>
      </w:r>
      <w:proofErr w:type="gramEnd"/>
      <w:r w:rsidR="005E1828">
        <w:rPr>
          <w:rFonts w:ascii="Times New Roman" w:hAnsi="Times New Roman" w:cs="Times New Roman"/>
          <w:sz w:val="32"/>
          <w:szCs w:val="32"/>
        </w:rPr>
        <w:t xml:space="preserve"> </w:t>
      </w:r>
      <w:r w:rsidR="004171AB">
        <w:rPr>
          <w:rFonts w:ascii="Times New Roman" w:hAnsi="Times New Roman" w:cs="Times New Roman"/>
          <w:sz w:val="32"/>
          <w:szCs w:val="32"/>
        </w:rPr>
        <w:t>утвердить</w:t>
      </w:r>
      <w:r w:rsidR="005E1828">
        <w:rPr>
          <w:rFonts w:ascii="Times New Roman" w:hAnsi="Times New Roman" w:cs="Times New Roman"/>
          <w:sz w:val="32"/>
          <w:szCs w:val="32"/>
        </w:rPr>
        <w:t xml:space="preserve"> </w:t>
      </w:r>
      <w:r w:rsidR="00C354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</w:t>
      </w:r>
      <w:r w:rsidR="00C35478">
        <w:rPr>
          <w:rFonts w:ascii="Times New Roman" w:hAnsi="Times New Roman" w:cs="Times New Roman"/>
          <w:color w:val="303030"/>
          <w:sz w:val="32"/>
          <w:szCs w:val="32"/>
        </w:rPr>
        <w:t>работы Общественного совета Лаишевского муниципального района на 2017 год</w:t>
      </w:r>
      <w:r w:rsidR="00947E60">
        <w:rPr>
          <w:rFonts w:ascii="Times New Roman" w:hAnsi="Times New Roman" w:cs="Times New Roman"/>
          <w:sz w:val="32"/>
          <w:szCs w:val="32"/>
        </w:rPr>
        <w:t>.</w:t>
      </w:r>
      <w:r w:rsidR="005E1828">
        <w:rPr>
          <w:rFonts w:ascii="Times New Roman" w:hAnsi="Times New Roman" w:cs="Times New Roman"/>
          <w:color w:val="303030"/>
          <w:sz w:val="32"/>
          <w:szCs w:val="32"/>
        </w:rPr>
        <w:t xml:space="preserve"> </w:t>
      </w:r>
    </w:p>
    <w:p w:rsidR="00C17150" w:rsidRDefault="00C17150" w:rsidP="00C171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150" w:rsidRDefault="00C17150" w:rsidP="00C171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150" w:rsidRDefault="00C17150" w:rsidP="00C171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</w:t>
      </w:r>
    </w:p>
    <w:p w:rsidR="00C17150" w:rsidRPr="00F314D6" w:rsidRDefault="00C17150" w:rsidP="00C171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Общественного Совета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  <w:r w:rsidRPr="00F314D6">
        <w:rPr>
          <w:rFonts w:ascii="Times New Roman" w:eastAsia="Times New Roman" w:hAnsi="Times New Roman" w:cs="Times New Roman"/>
          <w:sz w:val="32"/>
          <w:szCs w:val="32"/>
          <w:lang w:eastAsia="ru-RU"/>
        </w:rPr>
        <w:t>Р.В.Мышева</w:t>
      </w:r>
    </w:p>
    <w:p w:rsidR="007F5C8C" w:rsidRPr="00B35866" w:rsidRDefault="007F5C8C" w:rsidP="007F5C8C">
      <w:pPr>
        <w:spacing w:before="100" w:beforeAutospacing="1" w:after="100" w:afterAutospacing="1" w:line="240" w:lineRule="auto"/>
        <w:ind w:right="215"/>
        <w:jc w:val="both"/>
        <w:rPr>
          <w:sz w:val="32"/>
          <w:szCs w:val="32"/>
        </w:rPr>
      </w:pPr>
    </w:p>
    <w:sectPr w:rsidR="007F5C8C" w:rsidRPr="00B35866" w:rsidSect="0042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0D31"/>
    <w:multiLevelType w:val="hybridMultilevel"/>
    <w:tmpl w:val="5F98D61E"/>
    <w:lvl w:ilvl="0" w:tplc="43E2A1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4D35"/>
    <w:rsid w:val="00064030"/>
    <w:rsid w:val="000667BB"/>
    <w:rsid w:val="000A74A9"/>
    <w:rsid w:val="001230B4"/>
    <w:rsid w:val="0013045B"/>
    <w:rsid w:val="00196143"/>
    <w:rsid w:val="00204F39"/>
    <w:rsid w:val="002637A7"/>
    <w:rsid w:val="002E4D35"/>
    <w:rsid w:val="002E767C"/>
    <w:rsid w:val="00306E6E"/>
    <w:rsid w:val="003600AD"/>
    <w:rsid w:val="00400973"/>
    <w:rsid w:val="004171AB"/>
    <w:rsid w:val="00421D8F"/>
    <w:rsid w:val="00430D39"/>
    <w:rsid w:val="00470F5F"/>
    <w:rsid w:val="004B1FD8"/>
    <w:rsid w:val="004F6E36"/>
    <w:rsid w:val="0054008E"/>
    <w:rsid w:val="005D541E"/>
    <w:rsid w:val="005E0B1E"/>
    <w:rsid w:val="005E1828"/>
    <w:rsid w:val="00633D68"/>
    <w:rsid w:val="0070336D"/>
    <w:rsid w:val="007A5542"/>
    <w:rsid w:val="007B6BF2"/>
    <w:rsid w:val="007E3D84"/>
    <w:rsid w:val="007F5C8C"/>
    <w:rsid w:val="008003A1"/>
    <w:rsid w:val="0080506C"/>
    <w:rsid w:val="008606FB"/>
    <w:rsid w:val="008759C3"/>
    <w:rsid w:val="00877B30"/>
    <w:rsid w:val="008F4B23"/>
    <w:rsid w:val="00947E60"/>
    <w:rsid w:val="009933C1"/>
    <w:rsid w:val="009D02E0"/>
    <w:rsid w:val="009E720E"/>
    <w:rsid w:val="00A129FB"/>
    <w:rsid w:val="00A724AC"/>
    <w:rsid w:val="00A83012"/>
    <w:rsid w:val="00A92515"/>
    <w:rsid w:val="00AA1643"/>
    <w:rsid w:val="00AC54C7"/>
    <w:rsid w:val="00AF5CBC"/>
    <w:rsid w:val="00B01C03"/>
    <w:rsid w:val="00B11718"/>
    <w:rsid w:val="00B2273A"/>
    <w:rsid w:val="00B27DB3"/>
    <w:rsid w:val="00B3368D"/>
    <w:rsid w:val="00B35866"/>
    <w:rsid w:val="00B64E51"/>
    <w:rsid w:val="00BA0308"/>
    <w:rsid w:val="00BF5BE1"/>
    <w:rsid w:val="00C11EFB"/>
    <w:rsid w:val="00C131FE"/>
    <w:rsid w:val="00C17150"/>
    <w:rsid w:val="00C35478"/>
    <w:rsid w:val="00C600B5"/>
    <w:rsid w:val="00C6760E"/>
    <w:rsid w:val="00D522D8"/>
    <w:rsid w:val="00D7743E"/>
    <w:rsid w:val="00D807D7"/>
    <w:rsid w:val="00DF47B3"/>
    <w:rsid w:val="00E23246"/>
    <w:rsid w:val="00E4714B"/>
    <w:rsid w:val="00E82B45"/>
    <w:rsid w:val="00E85C59"/>
    <w:rsid w:val="00F314D6"/>
    <w:rsid w:val="00F652FF"/>
    <w:rsid w:val="00F736BD"/>
    <w:rsid w:val="00FE4A6D"/>
    <w:rsid w:val="00FF51FE"/>
    <w:rsid w:val="00FF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1BE9-7839-4AFF-8BCF-996D2568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49</cp:revision>
  <cp:lastPrinted>2017-03-16T13:18:00Z</cp:lastPrinted>
  <dcterms:created xsi:type="dcterms:W3CDTF">2017-03-10T10:26:00Z</dcterms:created>
  <dcterms:modified xsi:type="dcterms:W3CDTF">2017-03-16T13:19:00Z</dcterms:modified>
</cp:coreProperties>
</file>