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3B" w:rsidRDefault="007C5246" w:rsidP="007C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6">
        <w:rPr>
          <w:rFonts w:ascii="Times New Roman" w:hAnsi="Times New Roman" w:cs="Times New Roman"/>
          <w:b/>
          <w:sz w:val="28"/>
          <w:szCs w:val="28"/>
        </w:rPr>
        <w:t>Уважаемый Михаил Павлович!</w:t>
      </w:r>
    </w:p>
    <w:p w:rsidR="002407EC" w:rsidRDefault="002407EC" w:rsidP="007C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присутствующие</w:t>
      </w: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</w:t>
      </w: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Вашему вниманию отчет за 2015 год, в котором  постараюсь отразить деятельность Совета и Исполнительного комитета, обозначить проблемные вопросы  и пути их решения.</w:t>
      </w: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общественностью, жителями, на мой взгляд, очень  важна и эффективна. Это возможность сверить вектор социально-экономического развития, довести до населения стратегию жизнедеятельности населения на текущий год.</w:t>
      </w: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5246">
        <w:rPr>
          <w:rFonts w:ascii="Times New Roman" w:hAnsi="Times New Roman" w:cs="Times New Roman"/>
          <w:sz w:val="28"/>
          <w:szCs w:val="28"/>
          <w:u w:val="single"/>
        </w:rPr>
        <w:t>Общая характеристика</w:t>
      </w: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246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7C5246"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занимает 15038 га.</w:t>
      </w:r>
    </w:p>
    <w:p w:rsidR="007C5246" w:rsidRDefault="00871334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</w:t>
      </w:r>
      <w:r w:rsidR="007C5246">
        <w:rPr>
          <w:rFonts w:ascii="Times New Roman" w:hAnsi="Times New Roman" w:cs="Times New Roman"/>
          <w:sz w:val="28"/>
          <w:szCs w:val="28"/>
        </w:rPr>
        <w:t xml:space="preserve"> представлены населенные пункты, которые входят в состав </w:t>
      </w:r>
      <w:proofErr w:type="spellStart"/>
      <w:r w:rsidR="007C5246"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 w:rsidR="007C52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7C5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5246">
        <w:rPr>
          <w:rFonts w:ascii="Times New Roman" w:hAnsi="Times New Roman" w:cs="Times New Roman"/>
          <w:sz w:val="28"/>
          <w:szCs w:val="28"/>
        </w:rPr>
        <w:t>слайд №2 с высоты и обычные).</w:t>
      </w:r>
    </w:p>
    <w:p w:rsidR="007C5246" w:rsidRDefault="007C5246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на 01.01.2016 год -2405 чел</w:t>
      </w:r>
    </w:p>
    <w:p w:rsidR="007C5246" w:rsidRDefault="00D05D8F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вашему вниманию на слайде представлена численность  нас в разрезе 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4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7615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93" w:type="dxa"/>
          </w:tcPr>
          <w:p w:rsidR="0076154B" w:rsidRPr="0076154B" w:rsidRDefault="0076154B" w:rsidP="004B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4B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76154B" w:rsidRPr="0076154B" w:rsidRDefault="0076154B" w:rsidP="004B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4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76154B" w:rsidRPr="0076154B" w:rsidRDefault="0076154B" w:rsidP="004B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4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Нармонка</w:t>
            </w:r>
            <w:proofErr w:type="spellEnd"/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</w:tr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Астраханка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026BD" w:rsidTr="004B25D6">
        <w:tc>
          <w:tcPr>
            <w:tcW w:w="2392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абан</w:t>
            </w:r>
            <w:proofErr w:type="spellEnd"/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Тетеево</w:t>
            </w:r>
            <w:proofErr w:type="spellEnd"/>
          </w:p>
        </w:tc>
        <w:tc>
          <w:tcPr>
            <w:tcW w:w="2393" w:type="dxa"/>
          </w:tcPr>
          <w:p w:rsidR="0076154B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Карадули</w:t>
            </w:r>
            <w:proofErr w:type="spellEnd"/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Караишево</w:t>
            </w:r>
            <w:proofErr w:type="spellEnd"/>
          </w:p>
        </w:tc>
        <w:tc>
          <w:tcPr>
            <w:tcW w:w="2393" w:type="dxa"/>
          </w:tcPr>
          <w:p w:rsidR="0076154B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76154B" w:rsidRDefault="0076154B" w:rsidP="007C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029" w:rsidRDefault="0076154B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7F">
        <w:rPr>
          <w:rFonts w:ascii="Times New Roman" w:hAnsi="Times New Roman" w:cs="Times New Roman"/>
          <w:sz w:val="28"/>
          <w:szCs w:val="28"/>
        </w:rPr>
        <w:t>(</w:t>
      </w:r>
      <w:r w:rsidR="00934029">
        <w:rPr>
          <w:rFonts w:ascii="Times New Roman" w:hAnsi="Times New Roman" w:cs="Times New Roman"/>
          <w:sz w:val="28"/>
          <w:szCs w:val="28"/>
        </w:rPr>
        <w:t>Численность  населения за 3 последних года  в разрезе населенных пунктов</w:t>
      </w:r>
      <w:r w:rsidR="00A76BDC">
        <w:rPr>
          <w:rFonts w:ascii="Times New Roman" w:hAnsi="Times New Roman" w:cs="Times New Roman"/>
          <w:sz w:val="28"/>
          <w:szCs w:val="28"/>
        </w:rPr>
        <w:t>)</w:t>
      </w:r>
    </w:p>
    <w:p w:rsidR="00934029" w:rsidRDefault="00934029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  <w:r w:rsidR="0096147F">
        <w:rPr>
          <w:rFonts w:ascii="Times New Roman" w:hAnsi="Times New Roman" w:cs="Times New Roman"/>
          <w:sz w:val="28"/>
          <w:szCs w:val="28"/>
        </w:rPr>
        <w:t>)</w:t>
      </w:r>
    </w:p>
    <w:p w:rsidR="00934029" w:rsidRDefault="00934029" w:rsidP="007C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029" w:rsidRDefault="00934029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поселения домохозяйств:</w:t>
      </w:r>
      <w:r w:rsidR="0096147F">
        <w:rPr>
          <w:rFonts w:ascii="Times New Roman" w:hAnsi="Times New Roman" w:cs="Times New Roman"/>
          <w:sz w:val="28"/>
          <w:szCs w:val="28"/>
        </w:rPr>
        <w:t xml:space="preserve"> 812</w:t>
      </w:r>
    </w:p>
    <w:p w:rsidR="00934029" w:rsidRDefault="0096147F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029">
        <w:rPr>
          <w:rFonts w:ascii="Times New Roman" w:hAnsi="Times New Roman" w:cs="Times New Roman"/>
          <w:sz w:val="28"/>
          <w:szCs w:val="28"/>
        </w:rPr>
        <w:t xml:space="preserve"> течение года </w:t>
      </w:r>
    </w:p>
    <w:p w:rsidR="00934029" w:rsidRDefault="0096147F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Родилось-24 </w:t>
      </w:r>
      <w:r w:rsidR="00934029">
        <w:rPr>
          <w:rFonts w:ascii="Times New Roman" w:hAnsi="Times New Roman" w:cs="Times New Roman"/>
          <w:sz w:val="28"/>
          <w:szCs w:val="28"/>
        </w:rPr>
        <w:t>чел</w:t>
      </w:r>
      <w:r w:rsidR="0076154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6302" w:rsidTr="00386302">
        <w:tc>
          <w:tcPr>
            <w:tcW w:w="2392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86302" w:rsidTr="00386302">
        <w:tc>
          <w:tcPr>
            <w:tcW w:w="2392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2393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86302" w:rsidRDefault="00386302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86302" w:rsidRDefault="0076154B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6154B" w:rsidRDefault="0076154B" w:rsidP="00761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– 25 чел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6154B" w:rsidTr="004B25D6">
        <w:tc>
          <w:tcPr>
            <w:tcW w:w="2392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6154B" w:rsidRDefault="0076154B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76154B" w:rsidRPr="00362574" w:rsidRDefault="00362574" w:rsidP="004B2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386302" w:rsidRDefault="00386302" w:rsidP="007C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510" w:rsidRDefault="00C80510" w:rsidP="00C80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18 садовых обществ, коттеджный поселок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3587" w:rsidRPr="00437066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поселения многонационален, проживает 10 национальностей</w:t>
      </w: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</w:p>
    <w:p w:rsidR="00693587" w:rsidRDefault="0096147F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прибыло 81,  выбыло 23 чел</w:t>
      </w:r>
      <w:r w:rsidR="00693587">
        <w:rPr>
          <w:rFonts w:ascii="Times New Roman" w:hAnsi="Times New Roman" w:cs="Times New Roman"/>
          <w:sz w:val="28"/>
          <w:szCs w:val="28"/>
        </w:rPr>
        <w:t>,</w:t>
      </w: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 (прибыло, убыло за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26BD" w:rsidTr="004B25D6">
        <w:tc>
          <w:tcPr>
            <w:tcW w:w="2392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0026BD" w:rsidRPr="000026BD" w:rsidRDefault="000026BD" w:rsidP="004B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BD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0026BD" w:rsidRPr="000026BD" w:rsidRDefault="000026BD" w:rsidP="004B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B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0026BD" w:rsidRPr="000026BD" w:rsidRDefault="000026BD" w:rsidP="004B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B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0026BD" w:rsidTr="004B25D6">
        <w:tc>
          <w:tcPr>
            <w:tcW w:w="2392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2393" w:type="dxa"/>
          </w:tcPr>
          <w:p w:rsidR="000026BD" w:rsidRDefault="00EA6AC1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026BD" w:rsidTr="004B25D6">
        <w:tc>
          <w:tcPr>
            <w:tcW w:w="2392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2393" w:type="dxa"/>
          </w:tcPr>
          <w:p w:rsidR="000026BD" w:rsidRDefault="00EA6AC1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0026BD" w:rsidRDefault="000026BD" w:rsidP="004B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0026BD" w:rsidRDefault="000026BD" w:rsidP="007C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ВОВ-1,вдов умерших участников ВОВ-6</w:t>
      </w: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Безработных- 2</w:t>
      </w: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жизнедеятельности населения на территории  имеются объекты социально-культурного назначения</w:t>
      </w:r>
    </w:p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587" w:rsidTr="00693587">
        <w:tc>
          <w:tcPr>
            <w:tcW w:w="4785" w:type="dxa"/>
          </w:tcPr>
          <w:p w:rsidR="00693587" w:rsidRPr="00D866EC" w:rsidRDefault="00693587" w:rsidP="007C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6E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социально-культурные объекты</w:t>
            </w:r>
          </w:p>
        </w:tc>
        <w:tc>
          <w:tcPr>
            <w:tcW w:w="4786" w:type="dxa"/>
          </w:tcPr>
          <w:p w:rsidR="00693587" w:rsidRPr="00D866EC" w:rsidRDefault="00693587" w:rsidP="007C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6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93587" w:rsidTr="00693587">
        <w:tc>
          <w:tcPr>
            <w:tcW w:w="4785" w:type="dxa"/>
          </w:tcPr>
          <w:p w:rsidR="00693587" w:rsidRDefault="00693587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693587" w:rsidRDefault="00693587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587" w:rsidTr="00693587">
        <w:tc>
          <w:tcPr>
            <w:tcW w:w="4785" w:type="dxa"/>
          </w:tcPr>
          <w:p w:rsidR="00693587" w:rsidRDefault="00610106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4786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587" w:rsidTr="00693587">
        <w:tc>
          <w:tcPr>
            <w:tcW w:w="4785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сбербанка)</w:t>
            </w:r>
          </w:p>
        </w:tc>
        <w:tc>
          <w:tcPr>
            <w:tcW w:w="4786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587" w:rsidTr="00693587">
        <w:tc>
          <w:tcPr>
            <w:tcW w:w="4785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86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587" w:rsidTr="00693587">
        <w:tc>
          <w:tcPr>
            <w:tcW w:w="4785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4786" w:type="dxa"/>
          </w:tcPr>
          <w:p w:rsidR="00693587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мечеть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часовни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торговли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66EC" w:rsidTr="00693587">
        <w:tc>
          <w:tcPr>
            <w:tcW w:w="4785" w:type="dxa"/>
          </w:tcPr>
          <w:p w:rsidR="00D866EC" w:rsidRDefault="00610106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баня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автосервис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пожарное депо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6EC" w:rsidTr="00693587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добровольной пожарной дружины</w:t>
            </w:r>
          </w:p>
        </w:tc>
        <w:tc>
          <w:tcPr>
            <w:tcW w:w="4786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3587" w:rsidRDefault="00693587" w:rsidP="007C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46" w:rsidRDefault="00D866EC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 01.01.2016 г.</w:t>
      </w:r>
    </w:p>
    <w:p w:rsidR="00D866EC" w:rsidRDefault="0096147F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частном подворье 283 </w:t>
      </w:r>
      <w:r w:rsidR="00D866EC">
        <w:rPr>
          <w:rFonts w:ascii="Times New Roman" w:hAnsi="Times New Roman" w:cs="Times New Roman"/>
          <w:sz w:val="28"/>
          <w:szCs w:val="28"/>
        </w:rPr>
        <w:t>гол.</w:t>
      </w:r>
      <w:r w:rsidR="00437066">
        <w:rPr>
          <w:rFonts w:ascii="Times New Roman" w:hAnsi="Times New Roman" w:cs="Times New Roman"/>
          <w:sz w:val="28"/>
          <w:szCs w:val="28"/>
        </w:rPr>
        <w:t xml:space="preserve">  </w:t>
      </w:r>
      <w:r w:rsidR="00D866EC">
        <w:rPr>
          <w:rFonts w:ascii="Times New Roman" w:hAnsi="Times New Roman" w:cs="Times New Roman"/>
          <w:sz w:val="28"/>
          <w:szCs w:val="28"/>
        </w:rPr>
        <w:t xml:space="preserve">КРС,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коров  86 г.</w:t>
      </w:r>
    </w:p>
    <w:p w:rsidR="00D866EC" w:rsidRDefault="00D866EC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66EC" w:rsidTr="00D866EC">
        <w:tc>
          <w:tcPr>
            <w:tcW w:w="4785" w:type="dxa"/>
          </w:tcPr>
          <w:p w:rsidR="00D866EC" w:rsidRPr="00D866EC" w:rsidRDefault="00D866EC" w:rsidP="007C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6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D866EC" w:rsidRPr="00D866EC" w:rsidRDefault="00D866EC" w:rsidP="007C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6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866EC" w:rsidTr="00D866EC">
        <w:tc>
          <w:tcPr>
            <w:tcW w:w="4785" w:type="dxa"/>
          </w:tcPr>
          <w:p w:rsidR="00D866EC" w:rsidRP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D866EC" w:rsidRDefault="00EA6AC1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866EC" w:rsidTr="00D866EC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на откорме</w:t>
            </w:r>
          </w:p>
        </w:tc>
        <w:tc>
          <w:tcPr>
            <w:tcW w:w="4786" w:type="dxa"/>
          </w:tcPr>
          <w:p w:rsidR="00D866EC" w:rsidRDefault="00EA6AC1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866EC" w:rsidTr="00D866EC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4786" w:type="dxa"/>
          </w:tcPr>
          <w:p w:rsidR="00D866EC" w:rsidRDefault="00EA6AC1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D866EC" w:rsidTr="00D866EC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</w:t>
            </w:r>
          </w:p>
        </w:tc>
        <w:tc>
          <w:tcPr>
            <w:tcW w:w="4786" w:type="dxa"/>
          </w:tcPr>
          <w:p w:rsidR="00D866EC" w:rsidRDefault="00EA6AC1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866EC" w:rsidTr="00D866EC">
        <w:tc>
          <w:tcPr>
            <w:tcW w:w="4785" w:type="dxa"/>
          </w:tcPr>
          <w:p w:rsidR="00D866EC" w:rsidRDefault="00D866EC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4786" w:type="dxa"/>
          </w:tcPr>
          <w:p w:rsidR="00D866EC" w:rsidRDefault="00EA6AC1" w:rsidP="007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866EC" w:rsidRDefault="00D866EC" w:rsidP="007C5246">
      <w:pPr>
        <w:rPr>
          <w:rFonts w:ascii="Times New Roman" w:hAnsi="Times New Roman" w:cs="Times New Roman"/>
          <w:sz w:val="28"/>
          <w:szCs w:val="28"/>
        </w:rPr>
      </w:pPr>
    </w:p>
    <w:p w:rsidR="007C5246" w:rsidRDefault="00D866EC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66EC" w:rsidRDefault="00D866EC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Совет</w:t>
      </w:r>
      <w:r w:rsidR="00895DD2">
        <w:rPr>
          <w:rFonts w:ascii="Times New Roman" w:hAnsi="Times New Roman" w:cs="Times New Roman"/>
          <w:sz w:val="28"/>
          <w:szCs w:val="28"/>
        </w:rPr>
        <w:t>, осуществляющий свои полномочия в с</w:t>
      </w:r>
      <w:r w:rsidR="0096147F">
        <w:rPr>
          <w:rFonts w:ascii="Times New Roman" w:hAnsi="Times New Roman" w:cs="Times New Roman"/>
          <w:sz w:val="28"/>
          <w:szCs w:val="28"/>
        </w:rPr>
        <w:t xml:space="preserve">оставе 10 депутатов. Проведено 25 </w:t>
      </w:r>
      <w:r w:rsidR="00895DD2">
        <w:rPr>
          <w:rFonts w:ascii="Times New Roman" w:hAnsi="Times New Roman" w:cs="Times New Roman"/>
          <w:sz w:val="28"/>
          <w:szCs w:val="28"/>
        </w:rPr>
        <w:t>заседа</w:t>
      </w:r>
      <w:r w:rsidR="0096147F">
        <w:rPr>
          <w:rFonts w:ascii="Times New Roman" w:hAnsi="Times New Roman" w:cs="Times New Roman"/>
          <w:sz w:val="28"/>
          <w:szCs w:val="28"/>
        </w:rPr>
        <w:t xml:space="preserve">ний Совета, где рассмотрено  48 </w:t>
      </w:r>
      <w:r w:rsidR="00895DD2">
        <w:rPr>
          <w:rFonts w:ascii="Times New Roman" w:hAnsi="Times New Roman" w:cs="Times New Roman"/>
          <w:sz w:val="28"/>
          <w:szCs w:val="28"/>
        </w:rPr>
        <w:t>вопросов.</w:t>
      </w:r>
    </w:p>
    <w:p w:rsidR="00895DD2" w:rsidRDefault="0096147F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 </w:t>
      </w:r>
      <w:r w:rsidR="00934B87" w:rsidRPr="00437066">
        <w:rPr>
          <w:rFonts w:ascii="Times New Roman" w:hAnsi="Times New Roman" w:cs="Times New Roman"/>
          <w:sz w:val="28"/>
          <w:szCs w:val="28"/>
        </w:rPr>
        <w:t xml:space="preserve">1466 </w:t>
      </w:r>
      <w:r w:rsidR="00895DD2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95DD2" w:rsidRDefault="00895DD2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намеченных задач  и решения всех вопросов местного значения одним из главных инструментов является бюджет поселения.</w:t>
      </w:r>
    </w:p>
    <w:p w:rsidR="00895DD2" w:rsidRDefault="00895DD2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E441EE">
        <w:rPr>
          <w:rFonts w:ascii="Times New Roman" w:hAnsi="Times New Roman" w:cs="Times New Roman"/>
          <w:sz w:val="28"/>
          <w:szCs w:val="28"/>
        </w:rPr>
        <w:t xml:space="preserve">олнение  бюджета по доходам  </w:t>
      </w:r>
      <w:r w:rsidR="00C805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8 611 577 руб.,   составляет 132%, что на 6 % выше к уровню прошлого года</w:t>
      </w:r>
    </w:p>
    <w:p w:rsidR="00895DD2" w:rsidRDefault="00895DD2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№11 Исполнение бюджета</w:t>
      </w:r>
    </w:p>
    <w:p w:rsidR="00895DD2" w:rsidRDefault="00895DD2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Исполнительным комитетом  на постоянной  основе осуществляется ряд комплексных мер по обеспечению устойчивого  социально-экономического развития поселения, ведется работа по увеличению доходной</w:t>
      </w:r>
      <w:r w:rsidR="00171FBE">
        <w:rPr>
          <w:rFonts w:ascii="Times New Roman" w:hAnsi="Times New Roman" w:cs="Times New Roman"/>
          <w:sz w:val="28"/>
          <w:szCs w:val="28"/>
        </w:rPr>
        <w:t xml:space="preserve"> части бюджета 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поселения</w:t>
      </w:r>
      <w:r w:rsidR="00736B58">
        <w:rPr>
          <w:rFonts w:ascii="Times New Roman" w:hAnsi="Times New Roman" w:cs="Times New Roman"/>
          <w:sz w:val="28"/>
          <w:szCs w:val="28"/>
        </w:rPr>
        <w:t>.</w:t>
      </w:r>
    </w:p>
    <w:p w:rsidR="009219E7" w:rsidRDefault="009219E7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со</w:t>
      </w:r>
      <w:r w:rsidR="00736B58">
        <w:rPr>
          <w:rFonts w:ascii="Times New Roman" w:hAnsi="Times New Roman" w:cs="Times New Roman"/>
          <w:sz w:val="28"/>
          <w:szCs w:val="28"/>
        </w:rPr>
        <w:t>бираемости основных налогов администрация поселения ведет работу по повышению эффективности мобилизации налоговых платежей в бюджет.</w:t>
      </w:r>
      <w:r w:rsidR="00C8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проводились заседания районной межведомственной комиссии, приглашались должники, имеющие наиболее крупные суммы задолженности по налогам. Администрация поселения благодарит всех налогоплательщиков и убедительно просит всех собственников, в</w:t>
      </w:r>
      <w:r w:rsidR="00610106">
        <w:rPr>
          <w:rFonts w:ascii="Times New Roman" w:hAnsi="Times New Roman" w:cs="Times New Roman"/>
          <w:sz w:val="28"/>
          <w:szCs w:val="28"/>
        </w:rPr>
        <w:t>ладеющих объектами недвижимого</w:t>
      </w:r>
      <w:r w:rsidR="00EA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 земельных участков, а так же транспортных средств, погасить  имеющую задолженность по уплате налогов</w:t>
      </w:r>
    </w:p>
    <w:p w:rsidR="00574D8A" w:rsidRDefault="00574D8A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был проведен Референдум по введению самообложения. Жители  проявили активность, в результате чего  средства  самообложения граждан, зачисленные в бюджет поселения, составили 246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C8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что из средств Республиканского бюджета на 1 руб. было субсидировано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составило 985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общая сумма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 самообложению составила 1млн.230тыс.рублей.</w:t>
      </w:r>
      <w:r w:rsidR="0094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Израсходовано на благоустройство кладбищ:</w:t>
      </w:r>
    </w:p>
    <w:p w:rsidR="00574D8A" w:rsidRDefault="00574D8A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BDC">
        <w:rPr>
          <w:rFonts w:ascii="Times New Roman" w:hAnsi="Times New Roman" w:cs="Times New Roman"/>
          <w:sz w:val="28"/>
          <w:szCs w:val="28"/>
        </w:rPr>
        <w:t xml:space="preserve"> </w:t>
      </w:r>
      <w:r w:rsidR="00C80510">
        <w:rPr>
          <w:rFonts w:ascii="Times New Roman" w:hAnsi="Times New Roman" w:cs="Times New Roman"/>
          <w:sz w:val="28"/>
          <w:szCs w:val="28"/>
        </w:rPr>
        <w:t>расширение площади  кладбища на 0.5 га . и проведение работ на вышеуказанной территории по расчистке и планировке  на сумму 150</w:t>
      </w:r>
      <w:r>
        <w:rPr>
          <w:rFonts w:ascii="Times New Roman" w:hAnsi="Times New Roman" w:cs="Times New Roman"/>
          <w:sz w:val="28"/>
          <w:szCs w:val="28"/>
        </w:rPr>
        <w:t>000 рублей, установка ограждения</w:t>
      </w:r>
      <w:r w:rsidR="00C8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-671205,25 рублей;</w:t>
      </w:r>
    </w:p>
    <w:p w:rsidR="00574D8A" w:rsidRDefault="00574D8A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-кладбище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страханка-70000</w:t>
      </w:r>
      <w:r w:rsidR="00A7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ворота кованые)</w:t>
      </w:r>
    </w:p>
    <w:p w:rsidR="00574D8A" w:rsidRDefault="00574D8A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-70000 (ворота кованые)</w:t>
      </w:r>
    </w:p>
    <w:p w:rsidR="00EA6AC1" w:rsidRDefault="00574D8A" w:rsidP="007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A67">
        <w:rPr>
          <w:rFonts w:ascii="Times New Roman" w:hAnsi="Times New Roman" w:cs="Times New Roman"/>
          <w:sz w:val="28"/>
          <w:szCs w:val="28"/>
        </w:rPr>
        <w:t xml:space="preserve">огородили </w:t>
      </w:r>
      <w:r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Кабан</w:t>
      </w:r>
      <w:r w:rsidR="00943A6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41B3F">
        <w:rPr>
          <w:rFonts w:ascii="Times New Roman" w:hAnsi="Times New Roman" w:cs="Times New Roman"/>
          <w:sz w:val="28"/>
          <w:szCs w:val="28"/>
        </w:rPr>
        <w:t xml:space="preserve"> 150</w:t>
      </w:r>
      <w:r w:rsidR="00943A67">
        <w:rPr>
          <w:rFonts w:ascii="Times New Roman" w:hAnsi="Times New Roman" w:cs="Times New Roman"/>
          <w:sz w:val="28"/>
          <w:szCs w:val="28"/>
        </w:rPr>
        <w:t xml:space="preserve"> </w:t>
      </w:r>
      <w:r w:rsidR="00141B3F">
        <w:rPr>
          <w:rFonts w:ascii="Times New Roman" w:hAnsi="Times New Roman" w:cs="Times New Roman"/>
          <w:sz w:val="28"/>
          <w:szCs w:val="28"/>
        </w:rPr>
        <w:t>000</w:t>
      </w:r>
      <w:r w:rsidR="0094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A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1B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1B3F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="00141B3F">
        <w:rPr>
          <w:rFonts w:ascii="Times New Roman" w:hAnsi="Times New Roman" w:cs="Times New Roman"/>
          <w:sz w:val="28"/>
          <w:szCs w:val="28"/>
        </w:rPr>
        <w:t xml:space="preserve"> и трубы,</w:t>
      </w:r>
      <w:r w:rsidR="00A76BDC">
        <w:rPr>
          <w:rFonts w:ascii="Times New Roman" w:hAnsi="Times New Roman" w:cs="Times New Roman"/>
          <w:sz w:val="28"/>
          <w:szCs w:val="28"/>
        </w:rPr>
        <w:t xml:space="preserve"> </w:t>
      </w:r>
      <w:r w:rsidR="00141B3F">
        <w:rPr>
          <w:rFonts w:ascii="Times New Roman" w:hAnsi="Times New Roman" w:cs="Times New Roman"/>
          <w:sz w:val="28"/>
          <w:szCs w:val="28"/>
        </w:rPr>
        <w:t>профиль)</w:t>
      </w:r>
    </w:p>
    <w:p w:rsidR="006661C1" w:rsidRDefault="006661C1" w:rsidP="00666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И СРЕДНИЙ БИЗНЕС</w:t>
      </w:r>
    </w:p>
    <w:p w:rsidR="006661C1" w:rsidRDefault="006661C1" w:rsidP="0066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бизнеса, частных подворий поселения</w:t>
      </w:r>
      <w:r w:rsidR="00C8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увеличение сбора налогов,</w:t>
      </w:r>
      <w:r w:rsidR="00211F5F">
        <w:rPr>
          <w:rFonts w:ascii="Times New Roman" w:hAnsi="Times New Roman" w:cs="Times New Roman"/>
          <w:sz w:val="28"/>
          <w:szCs w:val="28"/>
        </w:rPr>
        <w:t xml:space="preserve"> следовательно, местного бюджета, создание дополнительных рабочих мест. На территории поселения </w:t>
      </w:r>
      <w:r w:rsidR="00437066" w:rsidRPr="00437066">
        <w:rPr>
          <w:rFonts w:ascii="Times New Roman" w:hAnsi="Times New Roman" w:cs="Times New Roman"/>
          <w:sz w:val="28"/>
          <w:szCs w:val="28"/>
        </w:rPr>
        <w:t>5</w:t>
      </w:r>
      <w:r w:rsidR="00211F5F">
        <w:rPr>
          <w:rFonts w:ascii="Times New Roman" w:hAnsi="Times New Roman" w:cs="Times New Roman"/>
          <w:sz w:val="28"/>
          <w:szCs w:val="28"/>
        </w:rPr>
        <w:t xml:space="preserve"> семей успешно  развивают</w:t>
      </w:r>
      <w:r w:rsidR="00610106"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211F5F">
        <w:rPr>
          <w:rFonts w:ascii="Times New Roman" w:hAnsi="Times New Roman" w:cs="Times New Roman"/>
          <w:sz w:val="28"/>
          <w:szCs w:val="28"/>
        </w:rPr>
        <w:t xml:space="preserve"> подсобное хозяйство. Они имею</w:t>
      </w:r>
      <w:r w:rsidR="00437066">
        <w:rPr>
          <w:rFonts w:ascii="Times New Roman" w:hAnsi="Times New Roman" w:cs="Times New Roman"/>
          <w:sz w:val="28"/>
          <w:szCs w:val="28"/>
        </w:rPr>
        <w:t xml:space="preserve">т по 3 и </w:t>
      </w:r>
      <w:r w:rsidR="00A76BDC">
        <w:rPr>
          <w:rFonts w:ascii="Times New Roman" w:hAnsi="Times New Roman" w:cs="Times New Roman"/>
          <w:sz w:val="28"/>
          <w:szCs w:val="28"/>
        </w:rPr>
        <w:t>более дойных коров 34</w:t>
      </w:r>
      <w:r w:rsidR="00437066">
        <w:rPr>
          <w:rFonts w:ascii="Times New Roman" w:hAnsi="Times New Roman" w:cs="Times New Roman"/>
          <w:sz w:val="28"/>
          <w:szCs w:val="28"/>
        </w:rPr>
        <w:t xml:space="preserve"> бычка </w:t>
      </w:r>
      <w:r w:rsidR="00A76BDC">
        <w:rPr>
          <w:rFonts w:ascii="Times New Roman" w:hAnsi="Times New Roman" w:cs="Times New Roman"/>
          <w:sz w:val="28"/>
          <w:szCs w:val="28"/>
        </w:rPr>
        <w:t xml:space="preserve"> на откорме</w:t>
      </w:r>
      <w:proofErr w:type="gramStart"/>
      <w:r w:rsidR="00A76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BDC">
        <w:rPr>
          <w:rFonts w:ascii="Times New Roman" w:hAnsi="Times New Roman" w:cs="Times New Roman"/>
          <w:sz w:val="28"/>
          <w:szCs w:val="28"/>
        </w:rPr>
        <w:t xml:space="preserve"> птиц</w:t>
      </w:r>
      <w:r w:rsidR="00211F5F">
        <w:rPr>
          <w:rFonts w:ascii="Times New Roman" w:hAnsi="Times New Roman" w:cs="Times New Roman"/>
          <w:sz w:val="28"/>
          <w:szCs w:val="28"/>
        </w:rPr>
        <w:t>, коз.</w:t>
      </w:r>
    </w:p>
    <w:p w:rsidR="00211F5F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Голдыревых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дойных коров</w:t>
      </w:r>
    </w:p>
    <w:p w:rsidR="00211F5F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010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437066">
        <w:rPr>
          <w:rFonts w:ascii="Times New Roman" w:hAnsi="Times New Roman" w:cs="Times New Roman"/>
          <w:sz w:val="28"/>
          <w:szCs w:val="28"/>
        </w:rPr>
        <w:t xml:space="preserve"> КРС на откорме, 9 свиноматок</w:t>
      </w:r>
    </w:p>
    <w:p w:rsidR="00211F5F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Хасанова А.Х: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коровы, 8 гол КРС на откорме, занимаются пчеловодством, овощеводством</w:t>
      </w:r>
    </w:p>
    <w:p w:rsidR="00211F5F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F5F" w:rsidRDefault="00437066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  <w:r w:rsidR="00A76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BDC">
        <w:rPr>
          <w:rFonts w:ascii="Times New Roman" w:hAnsi="Times New Roman" w:cs="Times New Roman"/>
          <w:sz w:val="28"/>
          <w:szCs w:val="28"/>
        </w:rPr>
        <w:t>Чурихиных</w:t>
      </w:r>
      <w:proofErr w:type="spellEnd"/>
      <w:r w:rsidR="00A76BD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A76B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6B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6BDC"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 w:rsidR="00A76BDC">
        <w:rPr>
          <w:rFonts w:ascii="Times New Roman" w:hAnsi="Times New Roman" w:cs="Times New Roman"/>
          <w:sz w:val="28"/>
          <w:szCs w:val="28"/>
        </w:rPr>
        <w:t xml:space="preserve"> имеют 6 </w:t>
      </w:r>
      <w:r>
        <w:rPr>
          <w:rFonts w:ascii="Times New Roman" w:hAnsi="Times New Roman" w:cs="Times New Roman"/>
          <w:sz w:val="28"/>
          <w:szCs w:val="28"/>
        </w:rPr>
        <w:t xml:space="preserve"> голов дойных коров, один бык-производитель, молодняка </w:t>
      </w:r>
      <w:r w:rsidR="00A76BD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</w:p>
    <w:p w:rsidR="00211F5F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066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Тюриных, Скрипченко-выращивают птицу. В их хозяйстве перепела,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куры и прочие…</w:t>
      </w:r>
    </w:p>
    <w:p w:rsidR="00211F5F" w:rsidRDefault="00437066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Тимофеев Сергей Петрович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многоообразное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подсобное хозяйство, в котором козы, овцы, кролики.</w:t>
      </w:r>
    </w:p>
    <w:p w:rsidR="00211F5F" w:rsidRDefault="00211F5F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Трусеневых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="00B67582">
        <w:rPr>
          <w:rFonts w:ascii="Times New Roman" w:hAnsi="Times New Roman" w:cs="Times New Roman"/>
          <w:sz w:val="28"/>
          <w:szCs w:val="28"/>
        </w:rPr>
        <w:t xml:space="preserve"> в садовом товариществе «</w:t>
      </w:r>
      <w:proofErr w:type="spellStart"/>
      <w:r w:rsidR="00B67582">
        <w:rPr>
          <w:rFonts w:ascii="Times New Roman" w:hAnsi="Times New Roman" w:cs="Times New Roman"/>
          <w:sz w:val="28"/>
          <w:szCs w:val="28"/>
        </w:rPr>
        <w:t>Тетеево</w:t>
      </w:r>
      <w:proofErr w:type="spellEnd"/>
      <w:r w:rsidR="00B6758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примером и достойным подражанием для жителей поселения. Они переехали из города, организовали частное подворье,</w:t>
      </w:r>
      <w:r w:rsidR="00B67582">
        <w:rPr>
          <w:rFonts w:ascii="Times New Roman" w:hAnsi="Times New Roman" w:cs="Times New Roman"/>
          <w:sz w:val="28"/>
          <w:szCs w:val="28"/>
        </w:rPr>
        <w:t xml:space="preserve"> основным источником дохода является производство и реализация козьего сыра. В настоящее время оформили земельный участок для расширения личного подсобного хозяйства. В планах увеличение поголовья коз и приобретение</w:t>
      </w:r>
      <w:r w:rsidR="00C80510">
        <w:rPr>
          <w:rFonts w:ascii="Times New Roman" w:hAnsi="Times New Roman" w:cs="Times New Roman"/>
          <w:sz w:val="28"/>
          <w:szCs w:val="28"/>
        </w:rPr>
        <w:t xml:space="preserve"> коров.</w:t>
      </w:r>
    </w:p>
    <w:p w:rsidR="00B67582" w:rsidRDefault="00B67582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Р.А.</w:t>
      </w:r>
      <w:r w:rsidR="00A7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расширил своё производство по воздел</w:t>
      </w:r>
      <w:r w:rsidR="00610106">
        <w:rPr>
          <w:rFonts w:ascii="Times New Roman" w:hAnsi="Times New Roman" w:cs="Times New Roman"/>
          <w:sz w:val="28"/>
          <w:szCs w:val="28"/>
        </w:rPr>
        <w:t>ыванию цветочных культур. В 2015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его хозяйства введена в эксплуатацию ещё одна теплица.</w:t>
      </w:r>
    </w:p>
    <w:p w:rsidR="00B67582" w:rsidRDefault="00B67582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организовал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Стройэлектромонтаж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»-это здание бывшей котельной. Здесь же производятся железобетонные изделия.</w:t>
      </w:r>
    </w:p>
    <w:p w:rsidR="00B67582" w:rsidRDefault="00B67582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Бывшее здание овощехранилища</w:t>
      </w:r>
      <w:r w:rsidR="00943A67">
        <w:rPr>
          <w:rFonts w:ascii="Times New Roman" w:hAnsi="Times New Roman" w:cs="Times New Roman"/>
          <w:sz w:val="28"/>
          <w:szCs w:val="28"/>
        </w:rPr>
        <w:t xml:space="preserve"> ЗАО «»</w:t>
      </w:r>
      <w:proofErr w:type="spellStart"/>
      <w:r w:rsidR="00943A67">
        <w:rPr>
          <w:rFonts w:ascii="Times New Roman" w:hAnsi="Times New Roman" w:cs="Times New Roman"/>
          <w:sz w:val="28"/>
          <w:szCs w:val="28"/>
        </w:rPr>
        <w:t>Татплодоовощпром</w:t>
      </w:r>
      <w:proofErr w:type="spellEnd"/>
      <w:r w:rsidR="00943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обрело нового хозяина. В настоящее время ведутся строительные и ремонтные работы, закупается  оборудование. Это даст возможность  отрыть новые рабочие места,</w:t>
      </w:r>
      <w:r w:rsidR="008C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нас это очень важно.</w:t>
      </w:r>
    </w:p>
    <w:p w:rsidR="00B67582" w:rsidRDefault="00B67582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вам была представлена выставка</w:t>
      </w:r>
      <w:r w:rsidR="008C358C">
        <w:rPr>
          <w:rFonts w:ascii="Times New Roman" w:hAnsi="Times New Roman" w:cs="Times New Roman"/>
          <w:sz w:val="28"/>
          <w:szCs w:val="28"/>
        </w:rPr>
        <w:t xml:space="preserve"> потенциального производства</w:t>
      </w:r>
      <w:r w:rsidR="00C80510">
        <w:rPr>
          <w:rFonts w:ascii="Times New Roman" w:hAnsi="Times New Roman" w:cs="Times New Roman"/>
          <w:sz w:val="28"/>
          <w:szCs w:val="28"/>
        </w:rPr>
        <w:t xml:space="preserve">. Это будет   известная </w:t>
      </w:r>
      <w:r w:rsidR="00437066">
        <w:rPr>
          <w:rFonts w:ascii="Times New Roman" w:hAnsi="Times New Roman" w:cs="Times New Roman"/>
          <w:sz w:val="28"/>
          <w:szCs w:val="28"/>
        </w:rPr>
        <w:t xml:space="preserve"> всем </w:t>
      </w:r>
      <w:r w:rsidR="00C80510">
        <w:rPr>
          <w:rFonts w:ascii="Times New Roman" w:hAnsi="Times New Roman" w:cs="Times New Roman"/>
          <w:sz w:val="28"/>
          <w:szCs w:val="28"/>
        </w:rPr>
        <w:t xml:space="preserve"> фирма</w:t>
      </w:r>
      <w:r w:rsidR="00610106">
        <w:rPr>
          <w:rFonts w:ascii="Times New Roman" w:hAnsi="Times New Roman" w:cs="Times New Roman"/>
          <w:sz w:val="28"/>
          <w:szCs w:val="28"/>
        </w:rPr>
        <w:t xml:space="preserve"> «три кита» по упаковке и</w:t>
      </w:r>
      <w:r w:rsidR="004F1742">
        <w:rPr>
          <w:rFonts w:ascii="Times New Roman" w:hAnsi="Times New Roman" w:cs="Times New Roman"/>
          <w:sz w:val="28"/>
          <w:szCs w:val="28"/>
        </w:rPr>
        <w:t xml:space="preserve"> производству рыбы </w:t>
      </w:r>
      <w:r w:rsidR="00635541">
        <w:rPr>
          <w:rFonts w:ascii="Times New Roman" w:hAnsi="Times New Roman" w:cs="Times New Roman"/>
          <w:sz w:val="28"/>
          <w:szCs w:val="28"/>
        </w:rPr>
        <w:t xml:space="preserve"> рыбных изделий, икры.</w:t>
      </w:r>
    </w:p>
    <w:p w:rsidR="00635541" w:rsidRDefault="00635541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начало работать К</w:t>
      </w:r>
      <w:r w:rsidR="00C80510">
        <w:rPr>
          <w:rFonts w:ascii="Times New Roman" w:hAnsi="Times New Roman" w:cs="Times New Roman"/>
          <w:sz w:val="28"/>
          <w:szCs w:val="28"/>
        </w:rPr>
        <w:t>рестьянско-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80510">
        <w:rPr>
          <w:rFonts w:ascii="Times New Roman" w:hAnsi="Times New Roman" w:cs="Times New Roman"/>
          <w:sz w:val="28"/>
          <w:szCs w:val="28"/>
        </w:rPr>
        <w:t xml:space="preserve">ермерское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0510">
        <w:rPr>
          <w:rFonts w:ascii="Times New Roman" w:hAnsi="Times New Roman" w:cs="Times New Roman"/>
          <w:sz w:val="28"/>
          <w:szCs w:val="28"/>
        </w:rPr>
        <w:t xml:space="preserve">озяйство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».В этом году планируют продолжить ограждение территории.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перевозить крупномерные растения и кустарники.</w:t>
      </w:r>
    </w:p>
    <w:p w:rsidR="00635541" w:rsidRDefault="00635541" w:rsidP="00211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отметить, что будут созданы  рабочие места.</w:t>
      </w:r>
      <w:r w:rsidR="00943A67">
        <w:rPr>
          <w:rFonts w:ascii="Times New Roman" w:hAnsi="Times New Roman" w:cs="Times New Roman"/>
          <w:sz w:val="28"/>
          <w:szCs w:val="28"/>
        </w:rPr>
        <w:t xml:space="preserve"> Пассажирские перевозки осуществляет ИП </w:t>
      </w:r>
      <w:proofErr w:type="spellStart"/>
      <w:r w:rsidR="00943A67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943A67">
        <w:rPr>
          <w:rFonts w:ascii="Times New Roman" w:hAnsi="Times New Roman" w:cs="Times New Roman"/>
          <w:sz w:val="28"/>
          <w:szCs w:val="28"/>
        </w:rPr>
        <w:t xml:space="preserve"> и АТП-2. По ходатайству Исполнительного комитета впервые  открыт рейс автобуса  до </w:t>
      </w:r>
      <w:proofErr w:type="spellStart"/>
      <w:r w:rsidR="00943A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3A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43A67"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</w:p>
    <w:p w:rsidR="00635541" w:rsidRDefault="00635541" w:rsidP="0021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541" w:rsidRPr="00635541" w:rsidRDefault="00437066" w:rsidP="00437066">
      <w:pPr>
        <w:tabs>
          <w:tab w:val="left" w:pos="314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736B58" w:rsidRDefault="00437066" w:rsidP="0043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«Арендное жильё»</w:t>
      </w:r>
      <w:r w:rsidR="00574D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4D8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74D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74D8A">
        <w:rPr>
          <w:rFonts w:ascii="Times New Roman" w:hAnsi="Times New Roman" w:cs="Times New Roman"/>
          <w:sz w:val="28"/>
          <w:szCs w:val="28"/>
        </w:rPr>
        <w:t>страханка</w:t>
      </w:r>
      <w:proofErr w:type="spellEnd"/>
      <w:r w:rsidR="00574D8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ивно ведётся строительство индивидуальных жилых домов</w:t>
      </w:r>
      <w:r w:rsidR="00574D8A">
        <w:rPr>
          <w:rFonts w:ascii="Times New Roman" w:hAnsi="Times New Roman" w:cs="Times New Roman"/>
          <w:sz w:val="28"/>
          <w:szCs w:val="28"/>
        </w:rPr>
        <w:t xml:space="preserve">. В 2015 году введено в эксплуатацию 16 домов, в том числе 1 дом для сироты. В связи с запланированным строительством ещё 100 домов ведутся работы по изменению и расширению  границ в </w:t>
      </w:r>
      <w:proofErr w:type="spellStart"/>
      <w:r w:rsidR="00574D8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74D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74D8A">
        <w:rPr>
          <w:rFonts w:ascii="Times New Roman" w:hAnsi="Times New Roman" w:cs="Times New Roman"/>
          <w:sz w:val="28"/>
          <w:szCs w:val="28"/>
        </w:rPr>
        <w:t>страханка</w:t>
      </w:r>
      <w:proofErr w:type="spellEnd"/>
      <w:r w:rsidR="00574D8A">
        <w:rPr>
          <w:rFonts w:ascii="Times New Roman" w:hAnsi="Times New Roman" w:cs="Times New Roman"/>
          <w:sz w:val="28"/>
          <w:szCs w:val="28"/>
        </w:rPr>
        <w:t xml:space="preserve"> площадью 8,8 га.</w:t>
      </w:r>
    </w:p>
    <w:p w:rsidR="00635541" w:rsidRDefault="00635541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бесперебойной качественной и слаженной работы  ЖКХ во многом  зависит быт</w:t>
      </w:r>
      <w:r w:rsidR="00A837D6">
        <w:rPr>
          <w:rFonts w:ascii="Times New Roman" w:hAnsi="Times New Roman" w:cs="Times New Roman"/>
          <w:sz w:val="28"/>
          <w:szCs w:val="28"/>
        </w:rPr>
        <w:t xml:space="preserve"> и настроение людей, комфортное и уютное проживание. </w:t>
      </w:r>
    </w:p>
    <w:p w:rsidR="003367BB" w:rsidRDefault="00A837D6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30 многоквартирных домов. Они полностью имеют индивидуальное отопление, централизованное водоснабжение и водоотведение. Многоквартирные дома обслуживает ТСЖ «Дружба». Обслуживание систем водоснабжение и водоотведения осуществляет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коммунальный сервис». Серьезных сбоев в тече</w:t>
      </w:r>
      <w:r w:rsidR="00C80510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года в этом  направлении не было. В прошлом году в своем  отчете за 2014 год проблема  очистных сооружений была озвучена. На сегодняшний день она остаётся. Наряду с вышеизложенным  на поверхности  проблема  состояния водопроводной и водоотводящей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работы требуют  больших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финансовых затрат. Михаил Павлович, мы с этой проблемой не справимся, просим  Вашей помощи и поддержки.</w:t>
      </w:r>
    </w:p>
    <w:p w:rsidR="00A837D6" w:rsidRDefault="00A837D6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«Грант на поддержку сельских поселений» в сумме  «один миллион рублей» был вложен</w:t>
      </w:r>
      <w:r w:rsidR="008E6BC4">
        <w:rPr>
          <w:rFonts w:ascii="Times New Roman" w:hAnsi="Times New Roman" w:cs="Times New Roman"/>
          <w:sz w:val="28"/>
          <w:szCs w:val="28"/>
        </w:rPr>
        <w:t xml:space="preserve"> в строительство водопровода в </w:t>
      </w:r>
      <w:proofErr w:type="spellStart"/>
      <w:r w:rsidR="008E6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6B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6BC4">
        <w:rPr>
          <w:rFonts w:ascii="Times New Roman" w:hAnsi="Times New Roman" w:cs="Times New Roman"/>
          <w:sz w:val="28"/>
          <w:szCs w:val="28"/>
        </w:rPr>
        <w:t>етеево</w:t>
      </w:r>
      <w:proofErr w:type="spellEnd"/>
      <w:r w:rsidR="008E6BC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E6BC4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8E6BC4">
        <w:rPr>
          <w:rFonts w:ascii="Times New Roman" w:hAnsi="Times New Roman" w:cs="Times New Roman"/>
          <w:sz w:val="28"/>
          <w:szCs w:val="28"/>
        </w:rPr>
        <w:t xml:space="preserve"> п</w:t>
      </w:r>
      <w:r w:rsidR="003367BB">
        <w:rPr>
          <w:rFonts w:ascii="Times New Roman" w:hAnsi="Times New Roman" w:cs="Times New Roman"/>
          <w:sz w:val="28"/>
          <w:szCs w:val="28"/>
        </w:rPr>
        <w:t>ротяженностью более 1 км</w:t>
      </w:r>
      <w:r w:rsidR="008E6BC4">
        <w:rPr>
          <w:rFonts w:ascii="Times New Roman" w:hAnsi="Times New Roman" w:cs="Times New Roman"/>
          <w:sz w:val="28"/>
          <w:szCs w:val="28"/>
        </w:rPr>
        <w:t xml:space="preserve">. Михаил Павлович! От имени исполнительного комитета и от жителей села </w:t>
      </w:r>
      <w:proofErr w:type="spellStart"/>
      <w:r w:rsidR="008E6BC4">
        <w:rPr>
          <w:rFonts w:ascii="Times New Roman" w:hAnsi="Times New Roman" w:cs="Times New Roman"/>
          <w:sz w:val="28"/>
          <w:szCs w:val="28"/>
        </w:rPr>
        <w:t>Тетеево</w:t>
      </w:r>
      <w:proofErr w:type="spellEnd"/>
      <w:r w:rsidR="008E6BC4">
        <w:rPr>
          <w:rFonts w:ascii="Times New Roman" w:hAnsi="Times New Roman" w:cs="Times New Roman"/>
          <w:sz w:val="28"/>
          <w:szCs w:val="28"/>
        </w:rPr>
        <w:t xml:space="preserve"> примите слова благодарности за такую поддержку.</w:t>
      </w:r>
    </w:p>
    <w:p w:rsidR="008E6BC4" w:rsidRDefault="008E6BC4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="004F1742">
        <w:rPr>
          <w:rFonts w:ascii="Times New Roman" w:hAnsi="Times New Roman" w:cs="Times New Roman"/>
          <w:sz w:val="28"/>
          <w:szCs w:val="28"/>
        </w:rPr>
        <w:t xml:space="preserve"> пр</w:t>
      </w:r>
      <w:r w:rsidR="00437066">
        <w:rPr>
          <w:rFonts w:ascii="Times New Roman" w:hAnsi="Times New Roman" w:cs="Times New Roman"/>
          <w:sz w:val="28"/>
          <w:szCs w:val="28"/>
        </w:rPr>
        <w:t>о</w:t>
      </w:r>
      <w:r w:rsidR="004F1742">
        <w:rPr>
          <w:rFonts w:ascii="Times New Roman" w:hAnsi="Times New Roman" w:cs="Times New Roman"/>
          <w:sz w:val="28"/>
          <w:szCs w:val="28"/>
        </w:rPr>
        <w:t>ложили водопровод протяженностью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066">
        <w:rPr>
          <w:rFonts w:ascii="Times New Roman" w:hAnsi="Times New Roman" w:cs="Times New Roman"/>
          <w:sz w:val="28"/>
          <w:szCs w:val="28"/>
        </w:rPr>
        <w:t xml:space="preserve">350 </w:t>
      </w:r>
      <w:proofErr w:type="spellStart"/>
      <w:r w:rsidRPr="004370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437066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437066">
        <w:rPr>
          <w:rFonts w:ascii="Times New Roman" w:hAnsi="Times New Roman" w:cs="Times New Roman"/>
          <w:sz w:val="28"/>
          <w:szCs w:val="28"/>
        </w:rPr>
        <w:t>с.Тетеев</w:t>
      </w:r>
      <w:r w:rsidR="00A76B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6BDC">
        <w:rPr>
          <w:rFonts w:ascii="Times New Roman" w:hAnsi="Times New Roman" w:cs="Times New Roman"/>
          <w:sz w:val="28"/>
          <w:szCs w:val="28"/>
        </w:rPr>
        <w:t xml:space="preserve">  защебенен  участок дороги 380</w:t>
      </w:r>
      <w:r w:rsidRPr="00437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06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437066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8E6BC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7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Отремонтировали дорогу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Кабан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Защебенили часть улицы 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д.Астраханка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7BB" w:rsidRDefault="008E6BC4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</w:t>
      </w:r>
      <w:r w:rsidR="003367BB">
        <w:rPr>
          <w:rFonts w:ascii="Times New Roman" w:hAnsi="Times New Roman" w:cs="Times New Roman"/>
          <w:sz w:val="28"/>
          <w:szCs w:val="28"/>
        </w:rPr>
        <w:t xml:space="preserve">сти обеспечения жителей газом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проложили газопровод протяжен</w:t>
      </w:r>
      <w:r w:rsidR="003367BB">
        <w:rPr>
          <w:rFonts w:ascii="Times New Roman" w:hAnsi="Times New Roman" w:cs="Times New Roman"/>
          <w:sz w:val="28"/>
          <w:szCs w:val="28"/>
        </w:rPr>
        <w:t xml:space="preserve">ностью 350 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3367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весенне-осенний период на всех улицах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</w:t>
      </w:r>
      <w:r w:rsidR="00232181">
        <w:rPr>
          <w:rFonts w:ascii="Times New Roman" w:hAnsi="Times New Roman" w:cs="Times New Roman"/>
          <w:sz w:val="28"/>
          <w:szCs w:val="28"/>
        </w:rPr>
        <w:t>йде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232181">
        <w:rPr>
          <w:rFonts w:ascii="Times New Roman" w:hAnsi="Times New Roman" w:cs="Times New Roman"/>
          <w:sz w:val="28"/>
          <w:szCs w:val="28"/>
        </w:rPr>
        <w:t xml:space="preserve"> Проблемными остаются дороги малых сел. Без твердого покрытия  более 12 км</w:t>
      </w:r>
      <w:proofErr w:type="gramStart"/>
      <w:r w:rsidR="00232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1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32181">
        <w:rPr>
          <w:rFonts w:ascii="Times New Roman" w:hAnsi="Times New Roman" w:cs="Times New Roman"/>
          <w:sz w:val="28"/>
          <w:szCs w:val="28"/>
        </w:rPr>
        <w:t>орог.</w:t>
      </w:r>
    </w:p>
    <w:p w:rsidR="008E6BC4" w:rsidRDefault="00232181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поддержания  порядка территории поселения регулярно проводились средники и субботники,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437066">
        <w:rPr>
          <w:rFonts w:ascii="Times New Roman" w:hAnsi="Times New Roman" w:cs="Times New Roman"/>
          <w:sz w:val="28"/>
          <w:szCs w:val="28"/>
        </w:rPr>
        <w:t>кос</w:t>
      </w:r>
      <w:proofErr w:type="spellEnd"/>
      <w:r w:rsidR="00437066">
        <w:rPr>
          <w:rFonts w:ascii="Times New Roman" w:hAnsi="Times New Roman" w:cs="Times New Roman"/>
          <w:sz w:val="28"/>
          <w:szCs w:val="28"/>
        </w:rPr>
        <w:t xml:space="preserve"> 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от сорных растений. Ликвидировано 11 несанкционированных  свалок, причиной организации которых является человеческий фактор. В поселении 13 площадок  по сбору ТБО. Все контейнеры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заменили на бункера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A67">
        <w:rPr>
          <w:rFonts w:ascii="Times New Roman" w:hAnsi="Times New Roman" w:cs="Times New Roman"/>
          <w:sz w:val="28"/>
          <w:szCs w:val="28"/>
        </w:rPr>
        <w:t xml:space="preserve"> Организована мечеть сбора ртутьсодержащих </w:t>
      </w:r>
      <w:proofErr w:type="spellStart"/>
      <w:r w:rsidR="00943A67">
        <w:rPr>
          <w:rFonts w:ascii="Times New Roman" w:hAnsi="Times New Roman" w:cs="Times New Roman"/>
          <w:sz w:val="28"/>
          <w:szCs w:val="28"/>
        </w:rPr>
        <w:t>ламп</w:t>
      </w:r>
      <w:proofErr w:type="gramStart"/>
      <w:r w:rsidR="00943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году будут продолжены работы по строительству площадок. Проблем и сбоев  по зимней очистке дорог от снега не было. В </w:t>
      </w:r>
      <w:r w:rsidR="003367B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34B87">
        <w:rPr>
          <w:rFonts w:ascii="Times New Roman" w:hAnsi="Times New Roman" w:cs="Times New Roman"/>
          <w:sz w:val="28"/>
          <w:szCs w:val="28"/>
        </w:rPr>
        <w:t>2015 года отловлено  32  собаки</w:t>
      </w:r>
    </w:p>
    <w:p w:rsidR="00232181" w:rsidRDefault="00232181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части природоохранных мероприятий начались работы по очистке берега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году</w:t>
      </w:r>
      <w:r w:rsidR="00F345A3">
        <w:rPr>
          <w:rFonts w:ascii="Times New Roman" w:hAnsi="Times New Roman" w:cs="Times New Roman"/>
          <w:sz w:val="28"/>
          <w:szCs w:val="28"/>
        </w:rPr>
        <w:t xml:space="preserve"> мы продолжим эту работу с целью обустройства береговой зоны для отдыха и купания.</w:t>
      </w:r>
      <w:r w:rsidR="003367BB">
        <w:rPr>
          <w:rFonts w:ascii="Times New Roman" w:hAnsi="Times New Roman" w:cs="Times New Roman"/>
          <w:sz w:val="28"/>
          <w:szCs w:val="28"/>
        </w:rPr>
        <w:t xml:space="preserve"> </w:t>
      </w:r>
      <w:r w:rsidR="00943A67">
        <w:rPr>
          <w:rFonts w:ascii="Times New Roman" w:hAnsi="Times New Roman" w:cs="Times New Roman"/>
          <w:sz w:val="28"/>
          <w:szCs w:val="28"/>
        </w:rPr>
        <w:t xml:space="preserve"> </w:t>
      </w:r>
      <w:r w:rsidR="003367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67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367BB"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  <w:r w:rsidR="003367BB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3367BB">
        <w:rPr>
          <w:rFonts w:ascii="Times New Roman" w:hAnsi="Times New Roman" w:cs="Times New Roman"/>
          <w:sz w:val="28"/>
          <w:szCs w:val="28"/>
        </w:rPr>
        <w:t xml:space="preserve">  реки Астраханка и выполнена часть работ по ремонту сибиреязвенного скотомогильника Управлением </w:t>
      </w:r>
      <w:r w:rsidR="00943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Татмелиорация</w:t>
      </w:r>
      <w:proofErr w:type="spellEnd"/>
      <w:r w:rsidR="00943A67">
        <w:rPr>
          <w:rFonts w:ascii="Times New Roman" w:hAnsi="Times New Roman" w:cs="Times New Roman"/>
          <w:sz w:val="28"/>
          <w:szCs w:val="28"/>
        </w:rPr>
        <w:t>».</w:t>
      </w:r>
    </w:p>
    <w:p w:rsidR="003367BB" w:rsidRDefault="00F345A3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 борьбу с незаконно установленной рекламой. Продолжаются работы по безопасности на водных объектах. Регулярно проводилось техническое обслуживание сетей уличного освещения. Одним из важных вопросов деятельности местного самоуправления  остается работы по пожарной безопасности   и ликвидации ЧС совместно с  сотрудниками пожарного депо (Астраханка). В 2015 году во время весеннего   паводка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подверглась сильному подтоплению</w:t>
      </w:r>
      <w:r w:rsidR="009D280B">
        <w:rPr>
          <w:rFonts w:ascii="Times New Roman" w:hAnsi="Times New Roman" w:cs="Times New Roman"/>
          <w:sz w:val="28"/>
          <w:szCs w:val="28"/>
        </w:rPr>
        <w:t>. Своевременно были приняты меры и не допустили м</w:t>
      </w:r>
      <w:r w:rsidR="003367BB">
        <w:rPr>
          <w:rFonts w:ascii="Times New Roman" w:hAnsi="Times New Roman" w:cs="Times New Roman"/>
          <w:sz w:val="28"/>
          <w:szCs w:val="28"/>
        </w:rPr>
        <w:t>ассового попадания воды в жилые помещения</w:t>
      </w:r>
      <w:r w:rsidR="009D280B">
        <w:rPr>
          <w:rFonts w:ascii="Times New Roman" w:hAnsi="Times New Roman" w:cs="Times New Roman"/>
          <w:sz w:val="28"/>
          <w:szCs w:val="28"/>
        </w:rPr>
        <w:t xml:space="preserve">. В настоящее </w:t>
      </w:r>
      <w:r w:rsidR="004F1742">
        <w:rPr>
          <w:rFonts w:ascii="Times New Roman" w:hAnsi="Times New Roman" w:cs="Times New Roman"/>
          <w:sz w:val="28"/>
          <w:szCs w:val="28"/>
        </w:rPr>
        <w:lastRenderedPageBreak/>
        <w:t>время веду</w:t>
      </w:r>
      <w:r w:rsidR="009D280B">
        <w:rPr>
          <w:rFonts w:ascii="Times New Roman" w:hAnsi="Times New Roman" w:cs="Times New Roman"/>
          <w:sz w:val="28"/>
          <w:szCs w:val="28"/>
        </w:rPr>
        <w:t xml:space="preserve">тся работы  по включению в Республиканскую программу </w:t>
      </w:r>
      <w:proofErr w:type="spellStart"/>
      <w:r w:rsidR="009D280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9D280B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F345A3" w:rsidRDefault="009D280B" w:rsidP="006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в рамках капитального ремонта отремонтировано дом №2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установили кровлю </w:t>
      </w:r>
      <w:r w:rsidR="003367BB">
        <w:rPr>
          <w:rFonts w:ascii="Times New Roman" w:hAnsi="Times New Roman" w:cs="Times New Roman"/>
          <w:sz w:val="28"/>
          <w:szCs w:val="28"/>
        </w:rPr>
        <w:t xml:space="preserve">в доме 15 по 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3367BB">
        <w:rPr>
          <w:rFonts w:ascii="Times New Roman" w:hAnsi="Times New Roman" w:cs="Times New Roman"/>
          <w:sz w:val="28"/>
          <w:szCs w:val="28"/>
        </w:rPr>
        <w:t xml:space="preserve">. Капитальный </w:t>
      </w:r>
      <w:r>
        <w:rPr>
          <w:rFonts w:ascii="Times New Roman" w:hAnsi="Times New Roman" w:cs="Times New Roman"/>
          <w:sz w:val="28"/>
          <w:szCs w:val="28"/>
        </w:rPr>
        <w:t>ремонт  не проведен ещё  в 8 домах.</w:t>
      </w:r>
    </w:p>
    <w:p w:rsidR="00A53EA0" w:rsidRDefault="00A53EA0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был установлен игровой комплекс для детей младшего и среднего  возраста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Огородили детскую площадку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Молодежная. В этом году планируем установить  игровую площадку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Выражаем слова   благодарности  к неравнодушным жителям домов №1, 16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оказание помощи в  текущем ремонте детской площадки .</w:t>
      </w:r>
    </w:p>
    <w:p w:rsidR="00A53EA0" w:rsidRDefault="00A53EA0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Постоянного контроля  требуют места захоронения. На территории поселения 6 кладбищ. С территории кладбищ и с прилегающих   к ним территорий регулярно проводится уборка и вывоз мусора. На территории кладбищ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мероприятия по расчистке от аварийных деревьев. Всего было спилено и вывезено 25 деревьев и в этом году эту работу продолжим</w:t>
      </w:r>
      <w:r w:rsidR="009F474F">
        <w:rPr>
          <w:rFonts w:ascii="Times New Roman" w:hAnsi="Times New Roman" w:cs="Times New Roman"/>
          <w:sz w:val="28"/>
          <w:szCs w:val="28"/>
        </w:rPr>
        <w:t>.</w:t>
      </w:r>
    </w:p>
    <w:p w:rsidR="009F474F" w:rsidRDefault="009F474F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жителей поселения, мероприятия как развлекательного,   так и религиозного характера  обеспечивает участковый уполномоченный полиции. Особое внимание совместно с исполнительным комитетом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уделяется охране общественного порядка нашего поселения, выполняются антитеррористические мероприятия.</w:t>
      </w:r>
    </w:p>
    <w:p w:rsidR="009F474F" w:rsidRDefault="009F474F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 землепользования в 2015 году администрацией был осуществлен  муниципальный земельный контроль  участков, находящихся в частной собственности.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нарушения в незаконном захвате территории. Применено наказание в виде  наложения  штрафа. Продолжая  тему землепользования  нельзя не сказать об ответственности собственников земельных участков  и домовладений за их </w:t>
      </w:r>
      <w:r w:rsidR="003367B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надлежащее содержание</w:t>
      </w:r>
      <w:r w:rsidR="003367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соблюдение земельного и градостроительного  законодательства, основными  нарушениями является </w:t>
      </w:r>
      <w:r w:rsidR="00042AF4">
        <w:rPr>
          <w:rFonts w:ascii="Times New Roman" w:hAnsi="Times New Roman" w:cs="Times New Roman"/>
          <w:sz w:val="28"/>
          <w:szCs w:val="28"/>
        </w:rPr>
        <w:t xml:space="preserve"> переломанные и кривые заборы, территории, заросшие сорняками.</w:t>
      </w:r>
    </w:p>
    <w:p w:rsidR="00042AF4" w:rsidRDefault="00042AF4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исполнительном комитете создана и постоянно работает общественная комиссия по делам несовершеннолетних. Регулярно осуществляются рейды в многодетные, неблагополучные семьи  совместно с органами опеки и попечительства, органами социальной защиты, полиции. На сегодняшний день на территории поселения на 01.01.2016 г. неблагополучных</w:t>
      </w:r>
      <w:r w:rsidR="003367BB">
        <w:rPr>
          <w:rFonts w:ascii="Times New Roman" w:hAnsi="Times New Roman" w:cs="Times New Roman"/>
          <w:sz w:val="28"/>
          <w:szCs w:val="28"/>
        </w:rPr>
        <w:t xml:space="preserve"> семей- 6</w:t>
      </w:r>
      <w:r w:rsidR="00F20EED">
        <w:rPr>
          <w:rFonts w:ascii="Times New Roman" w:hAnsi="Times New Roman" w:cs="Times New Roman"/>
          <w:sz w:val="28"/>
          <w:szCs w:val="28"/>
        </w:rPr>
        <w:t>.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осуществлении деятельности по опеке и попечительству</w:t>
      </w:r>
      <w:r w:rsidR="0093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обследует жилищно-бытовые услов</w:t>
      </w:r>
      <w:r w:rsidR="00A76BDC">
        <w:rPr>
          <w:rFonts w:ascii="Times New Roman" w:hAnsi="Times New Roman" w:cs="Times New Roman"/>
          <w:sz w:val="28"/>
          <w:szCs w:val="28"/>
        </w:rPr>
        <w:t>ия опекаемых семей, их у нас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большая семья опекаемых-это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Голдыревых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них 12 детей. Совсем недавно они взяли в семью еще три ребенка.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рамках празднования  семидесятилетия Победы в плановом режиме проводились мероприятия, посвященные этой дате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4 п</w:t>
      </w:r>
      <w:r w:rsidR="003367BB">
        <w:rPr>
          <w:rFonts w:ascii="Times New Roman" w:hAnsi="Times New Roman" w:cs="Times New Roman"/>
          <w:sz w:val="28"/>
          <w:szCs w:val="28"/>
        </w:rPr>
        <w:t xml:space="preserve">амятника погибшим участникам 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</w:t>
      </w:r>
      <w:r w:rsidR="001E6BD3">
        <w:rPr>
          <w:rFonts w:ascii="Times New Roman" w:hAnsi="Times New Roman" w:cs="Times New Roman"/>
          <w:sz w:val="28"/>
          <w:szCs w:val="28"/>
        </w:rPr>
        <w:t xml:space="preserve"> они</w:t>
      </w:r>
      <w:r w:rsidR="0033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3367BB">
        <w:rPr>
          <w:rFonts w:ascii="Times New Roman" w:hAnsi="Times New Roman" w:cs="Times New Roman"/>
          <w:sz w:val="28"/>
          <w:szCs w:val="28"/>
        </w:rPr>
        <w:t xml:space="preserve"> капитально </w:t>
      </w:r>
      <w:r>
        <w:rPr>
          <w:rFonts w:ascii="Times New Roman" w:hAnsi="Times New Roman" w:cs="Times New Roman"/>
          <w:sz w:val="28"/>
          <w:szCs w:val="28"/>
        </w:rPr>
        <w:t>отремонтированы (СЛАЙД)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образовательное пространство нашего поселения входит СОШ и детский сад.</w:t>
      </w:r>
      <w:r w:rsidR="003367BB">
        <w:rPr>
          <w:rFonts w:ascii="Times New Roman" w:hAnsi="Times New Roman" w:cs="Times New Roman"/>
          <w:sz w:val="28"/>
          <w:szCs w:val="28"/>
        </w:rPr>
        <w:t xml:space="preserve"> Количество учащихся в  </w:t>
      </w:r>
      <w:proofErr w:type="spellStart"/>
      <w:r w:rsidR="003367BB">
        <w:rPr>
          <w:rFonts w:ascii="Times New Roman" w:hAnsi="Times New Roman" w:cs="Times New Roman"/>
          <w:sz w:val="28"/>
          <w:szCs w:val="28"/>
        </w:rPr>
        <w:t>Нармонской</w:t>
      </w:r>
      <w:proofErr w:type="spellEnd"/>
      <w:r w:rsidR="003367BB">
        <w:rPr>
          <w:rFonts w:ascii="Times New Roman" w:hAnsi="Times New Roman" w:cs="Times New Roman"/>
          <w:sz w:val="28"/>
          <w:szCs w:val="28"/>
        </w:rPr>
        <w:t xml:space="preserve"> средней  школе</w:t>
      </w:r>
      <w:r w:rsidR="00141B3F">
        <w:rPr>
          <w:rFonts w:ascii="Times New Roman" w:hAnsi="Times New Roman" w:cs="Times New Roman"/>
          <w:sz w:val="28"/>
          <w:szCs w:val="28"/>
        </w:rPr>
        <w:t>- 228 человек. Всего пед</w:t>
      </w:r>
      <w:proofErr w:type="gramStart"/>
      <w:r w:rsidR="00141B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1B3F">
        <w:rPr>
          <w:rFonts w:ascii="Times New Roman" w:hAnsi="Times New Roman" w:cs="Times New Roman"/>
          <w:sz w:val="28"/>
          <w:szCs w:val="28"/>
        </w:rPr>
        <w:t>аботников-28, из них имеющие высшую категорию-6 чел. В 2016 году проведен капитальный ремонт спортзала. Выполнены мероприятия по доступной среде, но по-прежнему остается  проблемой ремонт кровли. Михаил, Павлович, просим Вас оказать помощь в этом вопросе.</w:t>
      </w:r>
    </w:p>
    <w:p w:rsidR="00F20EED" w:rsidRDefault="00141B3F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 работает 12 педагогов, посещает детский са</w:t>
      </w:r>
      <w:r w:rsidR="003367BB">
        <w:rPr>
          <w:rFonts w:ascii="Times New Roman" w:hAnsi="Times New Roman" w:cs="Times New Roman"/>
          <w:sz w:val="28"/>
          <w:szCs w:val="28"/>
        </w:rPr>
        <w:t xml:space="preserve">д 142 ребенка. В 2015 году 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D35DFA">
        <w:rPr>
          <w:rFonts w:ascii="Times New Roman" w:hAnsi="Times New Roman" w:cs="Times New Roman"/>
          <w:sz w:val="28"/>
          <w:szCs w:val="28"/>
        </w:rPr>
        <w:t xml:space="preserve"> по итогам Республиканского конкурса </w:t>
      </w:r>
      <w:r w:rsidR="00943A67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 грант «Лучший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</w:t>
      </w:r>
      <w:r w:rsidR="00D35DFA">
        <w:rPr>
          <w:rFonts w:ascii="Times New Roman" w:hAnsi="Times New Roman" w:cs="Times New Roman"/>
          <w:sz w:val="28"/>
          <w:szCs w:val="28"/>
        </w:rPr>
        <w:t>»</w:t>
      </w:r>
    </w:p>
    <w:p w:rsidR="004667BC" w:rsidRDefault="004667BC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4667BC" w:rsidRDefault="004667BC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работе администрации поселения является приобщение населения к здоровому образу  жизни. Здоровье человека-это важный показатель его личного успеха. В поселении для  этого есть все условия6 хоккейная площадка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рядом с клубом, площадка для игры в мини футбол, спортзал в </w:t>
      </w:r>
      <w:r w:rsidR="001E6BD3">
        <w:rPr>
          <w:rFonts w:ascii="Times New Roman" w:hAnsi="Times New Roman" w:cs="Times New Roman"/>
          <w:sz w:val="28"/>
          <w:szCs w:val="28"/>
        </w:rPr>
        <w:t xml:space="preserve">школе 277 </w:t>
      </w:r>
      <w:proofErr w:type="spellStart"/>
      <w:r w:rsidR="001E6B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6BD3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1E6BD3">
        <w:rPr>
          <w:rFonts w:ascii="Times New Roman" w:hAnsi="Times New Roman" w:cs="Times New Roman"/>
          <w:sz w:val="28"/>
          <w:szCs w:val="28"/>
        </w:rPr>
        <w:t xml:space="preserve">зал  площадью 250 </w:t>
      </w:r>
      <w:proofErr w:type="spellStart"/>
      <w:r w:rsidR="001E6B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6B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BD3">
        <w:rPr>
          <w:rFonts w:ascii="Times New Roman" w:hAnsi="Times New Roman" w:cs="Times New Roman"/>
          <w:sz w:val="28"/>
          <w:szCs w:val="28"/>
        </w:rPr>
        <w:t>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Дзюдо.</w:t>
      </w:r>
      <w:r w:rsidR="001E6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Хороших результатов  достигают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и Самбо. К примеру, Потапова Валя стала чемпионкой Республики по Самбо</w:t>
      </w:r>
      <w:r w:rsidR="001E6BD3">
        <w:rPr>
          <w:rFonts w:ascii="Times New Roman" w:hAnsi="Times New Roman" w:cs="Times New Roman"/>
          <w:sz w:val="28"/>
          <w:szCs w:val="28"/>
        </w:rPr>
        <w:t xml:space="preserve"> и заняла 2-ое  место  на первенство по  Приволжскому Федеральному округу по борьбе Самбо</w:t>
      </w:r>
    </w:p>
    <w:p w:rsidR="00943A67" w:rsidRDefault="00943A67" w:rsidP="00A53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ED" w:rsidRDefault="00F20EED" w:rsidP="00336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Уверена, что,  несмотря на нестабильность этого года,  мы должны помнить, что « под лежачий камень вода не течёт» и самое время не упустить руки, а засучить рукава.  Надеюсь, что наши совместные усилия приведут к исполнению  всех намеченных мероприятий и задач. Было бы замечательно, если бы все проблемы в СП решались легко и быстро, но в реальной жизни так не бывает.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мы определили основные направления, по которым мы будем работать: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жизнедеятельности СП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-взаимосвязь с населением</w:t>
      </w:r>
    </w:p>
    <w:p w:rsidR="00F20EED" w:rsidRDefault="00F20EED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 на перспективу</w:t>
      </w:r>
    </w:p>
    <w:p w:rsidR="00936D8F" w:rsidRDefault="00936D8F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ставим задачи на 2016 год:</w:t>
      </w:r>
    </w:p>
    <w:p w:rsidR="00D35DFA" w:rsidRDefault="00D35DFA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создания благоприятных условий для развития малого и среднего  бизнеса. Создание новых рабочих мест.</w:t>
      </w:r>
    </w:p>
    <w:p w:rsidR="00D35DFA" w:rsidRDefault="00D35DFA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Программе «Капитальный ремонт многоквартирных домов»</w:t>
      </w:r>
    </w:p>
    <w:p w:rsidR="00D35DFA" w:rsidRDefault="00D35DFA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инвестиционной привлекательности поселения</w:t>
      </w:r>
    </w:p>
    <w:p w:rsidR="00D35DFA" w:rsidRDefault="00D35DFA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-Замена водопровода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</w:p>
    <w:p w:rsidR="00F20EED" w:rsidRPr="00A53EA0" w:rsidRDefault="00D35DFA" w:rsidP="00A5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остановочного  павильона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армонка</w:t>
      </w:r>
      <w:proofErr w:type="spellEnd"/>
    </w:p>
    <w:p w:rsidR="00D35DFA" w:rsidRDefault="00D35DFA" w:rsidP="00D3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 событием 2015 года стали выборы  Президента Республики Татарстан и в местный Совет. Жители приняли активное участие. </w:t>
      </w:r>
    </w:p>
    <w:p w:rsidR="00D35DFA" w:rsidRDefault="00D35DFA" w:rsidP="00D3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предстоят выборы </w:t>
      </w:r>
      <w:r>
        <w:rPr>
          <w:rFonts w:ascii="Arial" w:hAnsi="Arial" w:cs="Arial"/>
          <w:sz w:val="20"/>
          <w:szCs w:val="20"/>
        </w:rPr>
        <w:t xml:space="preserve"> </w:t>
      </w:r>
      <w:r w:rsidR="00B62285">
        <w:rPr>
          <w:rFonts w:ascii="Times New Roman" w:hAnsi="Times New Roman" w:cs="Times New Roman"/>
          <w:sz w:val="28"/>
          <w:szCs w:val="28"/>
        </w:rPr>
        <w:t>депутатов Государственной Д</w:t>
      </w:r>
      <w:r w:rsidRPr="005C69DE">
        <w:rPr>
          <w:rFonts w:ascii="Times New Roman" w:hAnsi="Times New Roman" w:cs="Times New Roman"/>
          <w:sz w:val="28"/>
          <w:szCs w:val="28"/>
        </w:rPr>
        <w:t xml:space="preserve">умы Федерального собрания </w:t>
      </w:r>
      <w:r w:rsidRPr="005C69DE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5C69DE">
        <w:rPr>
          <w:rFonts w:ascii="Times New Roman" w:hAnsi="Times New Roman" w:cs="Times New Roman"/>
          <w:sz w:val="28"/>
          <w:szCs w:val="28"/>
        </w:rPr>
        <w:t xml:space="preserve"> Федерации VII созыва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3EA0">
        <w:rPr>
          <w:rFonts w:ascii="Times New Roman" w:hAnsi="Times New Roman" w:cs="Times New Roman"/>
          <w:sz w:val="28"/>
          <w:szCs w:val="28"/>
        </w:rPr>
        <w:t>Референдум по вопросу введения самообложения граждан</w:t>
      </w:r>
      <w:r>
        <w:rPr>
          <w:rFonts w:ascii="Times New Roman" w:hAnsi="Times New Roman" w:cs="Times New Roman"/>
          <w:sz w:val="28"/>
          <w:szCs w:val="28"/>
        </w:rPr>
        <w:t>. Мы надеемся, что</w:t>
      </w:r>
      <w:r w:rsidRPr="00A5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жители примут самое активное участие. </w:t>
      </w:r>
    </w:p>
    <w:p w:rsidR="009D280B" w:rsidRPr="00A53EA0" w:rsidRDefault="009D280B" w:rsidP="00635541">
      <w:pPr>
        <w:rPr>
          <w:rFonts w:ascii="Times New Roman" w:hAnsi="Times New Roman" w:cs="Times New Roman"/>
          <w:sz w:val="28"/>
          <w:szCs w:val="28"/>
        </w:rPr>
      </w:pPr>
    </w:p>
    <w:sectPr w:rsidR="009D280B" w:rsidRPr="00A53EA0" w:rsidSect="003A5B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B"/>
    <w:rsid w:val="000026BD"/>
    <w:rsid w:val="00030693"/>
    <w:rsid w:val="00042AF4"/>
    <w:rsid w:val="00141B3F"/>
    <w:rsid w:val="00164394"/>
    <w:rsid w:val="00171FBE"/>
    <w:rsid w:val="001A4BFA"/>
    <w:rsid w:val="001E6BD3"/>
    <w:rsid w:val="00211F5F"/>
    <w:rsid w:val="00232181"/>
    <w:rsid w:val="002407EC"/>
    <w:rsid w:val="00310CB1"/>
    <w:rsid w:val="003367BB"/>
    <w:rsid w:val="00362574"/>
    <w:rsid w:val="00386302"/>
    <w:rsid w:val="003A5B26"/>
    <w:rsid w:val="0042740B"/>
    <w:rsid w:val="00437066"/>
    <w:rsid w:val="004667BC"/>
    <w:rsid w:val="004F1742"/>
    <w:rsid w:val="00574D8A"/>
    <w:rsid w:val="0058692C"/>
    <w:rsid w:val="005C69DE"/>
    <w:rsid w:val="005D0518"/>
    <w:rsid w:val="00610106"/>
    <w:rsid w:val="00635541"/>
    <w:rsid w:val="00653E3B"/>
    <w:rsid w:val="006661C1"/>
    <w:rsid w:val="00693587"/>
    <w:rsid w:val="00736B58"/>
    <w:rsid w:val="0076154B"/>
    <w:rsid w:val="007C5246"/>
    <w:rsid w:val="00871334"/>
    <w:rsid w:val="00895DD2"/>
    <w:rsid w:val="008C358C"/>
    <w:rsid w:val="008E6BC4"/>
    <w:rsid w:val="009219E7"/>
    <w:rsid w:val="00934029"/>
    <w:rsid w:val="00934B87"/>
    <w:rsid w:val="00936D8F"/>
    <w:rsid w:val="00943A67"/>
    <w:rsid w:val="0096147F"/>
    <w:rsid w:val="009D280B"/>
    <w:rsid w:val="009F474F"/>
    <w:rsid w:val="00A53EA0"/>
    <w:rsid w:val="00A76BDC"/>
    <w:rsid w:val="00A837D6"/>
    <w:rsid w:val="00B06677"/>
    <w:rsid w:val="00B62285"/>
    <w:rsid w:val="00B67582"/>
    <w:rsid w:val="00B9588B"/>
    <w:rsid w:val="00C80510"/>
    <w:rsid w:val="00D05D8F"/>
    <w:rsid w:val="00D23910"/>
    <w:rsid w:val="00D35DFA"/>
    <w:rsid w:val="00D866EC"/>
    <w:rsid w:val="00E441EE"/>
    <w:rsid w:val="00EA6AC1"/>
    <w:rsid w:val="00EC4D85"/>
    <w:rsid w:val="00F20EED"/>
    <w:rsid w:val="00F345A3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p">
    <w:name w:val="rep"/>
    <w:basedOn w:val="a"/>
    <w:rsid w:val="0042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40B"/>
    <w:rPr>
      <w:color w:val="0000FF"/>
      <w:u w:val="single"/>
    </w:rPr>
  </w:style>
  <w:style w:type="table" w:styleId="a4">
    <w:name w:val="Table Grid"/>
    <w:basedOn w:val="a1"/>
    <w:uiPriority w:val="59"/>
    <w:rsid w:val="0069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p">
    <w:name w:val="rep"/>
    <w:basedOn w:val="a"/>
    <w:rsid w:val="0042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40B"/>
    <w:rPr>
      <w:color w:val="0000FF"/>
      <w:u w:val="single"/>
    </w:rPr>
  </w:style>
  <w:style w:type="table" w:styleId="a4">
    <w:name w:val="Table Grid"/>
    <w:basedOn w:val="a1"/>
    <w:uiPriority w:val="59"/>
    <w:rsid w:val="0069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2016-01-26T13:01:00Z</cp:lastPrinted>
  <dcterms:created xsi:type="dcterms:W3CDTF">2016-01-15T06:17:00Z</dcterms:created>
  <dcterms:modified xsi:type="dcterms:W3CDTF">2016-01-28T10:30:00Z</dcterms:modified>
</cp:coreProperties>
</file>