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80" w:rsidRDefault="004A0580" w:rsidP="004A0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A0580" w:rsidRDefault="004A0580" w:rsidP="004A0580">
      <w:pPr>
        <w:rPr>
          <w:b/>
          <w:sz w:val="28"/>
          <w:szCs w:val="28"/>
        </w:rPr>
      </w:pPr>
    </w:p>
    <w:p w:rsidR="004A0580" w:rsidRDefault="004A0580" w:rsidP="004A0580">
      <w:pPr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>
        <w:t xml:space="preserve">О проделанной работе по  </w:t>
      </w:r>
      <w:proofErr w:type="spellStart"/>
      <w:r>
        <w:t>Сокуровскому</w:t>
      </w:r>
      <w:proofErr w:type="spellEnd"/>
      <w:r>
        <w:t xml:space="preserve"> сельскому поселению за 2011 год</w:t>
      </w:r>
    </w:p>
    <w:p w:rsidR="004A0580" w:rsidRDefault="004A0580" w:rsidP="004A0580"/>
    <w:p w:rsidR="004A0580" w:rsidRDefault="004A0580" w:rsidP="004A0580">
      <w:r>
        <w:t xml:space="preserve">В состав </w:t>
      </w:r>
      <w:proofErr w:type="spellStart"/>
      <w:r>
        <w:t>Сокуровского</w:t>
      </w:r>
      <w:proofErr w:type="spellEnd"/>
      <w:r>
        <w:t xml:space="preserve"> сельского поселения входят 3 населенных пункта : </w:t>
      </w:r>
      <w:proofErr w:type="spellStart"/>
      <w:r>
        <w:t>Сокуры</w:t>
      </w:r>
      <w:proofErr w:type="spellEnd"/>
      <w:r>
        <w:t xml:space="preserve"> , Обухово ,Рыбопитомник.</w:t>
      </w:r>
    </w:p>
    <w:p w:rsidR="004A0580" w:rsidRDefault="004A0580" w:rsidP="004A0580"/>
    <w:p w:rsidR="004A0580" w:rsidRDefault="004A0580" w:rsidP="004A0580">
      <w:r>
        <w:t xml:space="preserve"> Всего  - 378  хозяйств, дачных хозяйств - 305 хозяйств ,садовое Общество «Меша» -300 хозяйств.</w:t>
      </w:r>
    </w:p>
    <w:p w:rsidR="004A0580" w:rsidRDefault="004A0580" w:rsidP="004A0580">
      <w:r>
        <w:t>Численность населения составляет        -1171 человек  , в том числе:</w:t>
      </w:r>
    </w:p>
    <w:p w:rsidR="004A0580" w:rsidRDefault="004A0580" w:rsidP="004A0580">
      <w:r>
        <w:t xml:space="preserve"> трудоспособное население                     - 728 человек в том числе :</w:t>
      </w:r>
    </w:p>
    <w:p w:rsidR="004A0580" w:rsidRDefault="004A0580" w:rsidP="004A0580">
      <w:r>
        <w:t xml:space="preserve"> работающие за пределами района         - 256 человек</w:t>
      </w:r>
    </w:p>
    <w:p w:rsidR="004A0580" w:rsidRDefault="004A0580" w:rsidP="004A0580">
      <w:r>
        <w:t xml:space="preserve"> работающие на территории района      - 253 человека</w:t>
      </w:r>
    </w:p>
    <w:p w:rsidR="004A0580" w:rsidRDefault="004A0580" w:rsidP="004A0580">
      <w:r>
        <w:t xml:space="preserve">  работающие на территории поселения - 219 человек</w:t>
      </w:r>
    </w:p>
    <w:p w:rsidR="004A0580" w:rsidRDefault="004A0580" w:rsidP="004A0580">
      <w:r>
        <w:t>Детей до 18-летнего возраста - 227 человек</w:t>
      </w:r>
    </w:p>
    <w:p w:rsidR="004A0580" w:rsidRDefault="004A0580" w:rsidP="004A0580">
      <w:r>
        <w:t>Пенсионеров по возрасту - 216 человека.</w:t>
      </w:r>
    </w:p>
    <w:p w:rsidR="004A0580" w:rsidRDefault="004A0580" w:rsidP="004A0580">
      <w:r>
        <w:t>Участников ВОВ – 1 человека</w:t>
      </w:r>
    </w:p>
    <w:p w:rsidR="004A0580" w:rsidRDefault="004A0580" w:rsidP="004A0580">
      <w:r>
        <w:t>Вдов умерших участников войны- 11  человек.</w:t>
      </w:r>
    </w:p>
    <w:p w:rsidR="004A0580" w:rsidRDefault="004A0580" w:rsidP="004A0580"/>
    <w:p w:rsidR="004A0580" w:rsidRDefault="004A0580" w:rsidP="004A0580">
      <w:r>
        <w:t xml:space="preserve">За </w:t>
      </w:r>
      <w:r>
        <w:rPr>
          <w:b/>
        </w:rPr>
        <w:t>2011</w:t>
      </w:r>
      <w:r>
        <w:t xml:space="preserve"> год                                                            по сравнению </w:t>
      </w:r>
      <w:r>
        <w:rPr>
          <w:b/>
        </w:rPr>
        <w:t>с 2010</w:t>
      </w:r>
      <w:r>
        <w:t xml:space="preserve"> годом           </w:t>
      </w:r>
    </w:p>
    <w:p w:rsidR="004A0580" w:rsidRDefault="004A0580" w:rsidP="004A0580">
      <w:r>
        <w:t xml:space="preserve">                     родилось  - 6  человек                        17 детей  на 11 детей меньше     </w:t>
      </w:r>
    </w:p>
    <w:p w:rsidR="004A0580" w:rsidRDefault="004A0580" w:rsidP="004A0580">
      <w:r>
        <w:t xml:space="preserve">                     Умерло  - 16 человек                         16 человек     - </w:t>
      </w:r>
    </w:p>
    <w:p w:rsidR="004A0580" w:rsidRDefault="004A0580" w:rsidP="004A0580">
      <w:r>
        <w:t xml:space="preserve">                     Зарегистрировали брак – 4 семей     5 семей на  1 семью меньше </w:t>
      </w:r>
    </w:p>
    <w:p w:rsidR="004A0580" w:rsidRDefault="004A0580" w:rsidP="004A0580">
      <w:r>
        <w:t xml:space="preserve">                     Расторгли брак – 4 семей                   5 семей на 1 семью меньше</w:t>
      </w:r>
    </w:p>
    <w:p w:rsidR="004A0580" w:rsidRDefault="004A0580" w:rsidP="004A0580">
      <w:r>
        <w:t xml:space="preserve">                     Установление отцовства-1 семья</w:t>
      </w:r>
    </w:p>
    <w:p w:rsidR="004A0580" w:rsidRDefault="004A0580" w:rsidP="004A0580"/>
    <w:p w:rsidR="004A0580" w:rsidRDefault="004A0580" w:rsidP="004A0580"/>
    <w:p w:rsidR="004A0580" w:rsidRDefault="004A0580" w:rsidP="004A0580">
      <w:r>
        <w:t xml:space="preserve">На территории сельского поселения находятся  </w:t>
      </w:r>
      <w:r>
        <w:rPr>
          <w:b/>
        </w:rPr>
        <w:t>13</w:t>
      </w:r>
      <w:r>
        <w:t xml:space="preserve"> организаций    и   </w:t>
      </w:r>
      <w:r>
        <w:rPr>
          <w:b/>
        </w:rPr>
        <w:t>14</w:t>
      </w:r>
      <w:r>
        <w:t xml:space="preserve"> индивидуальных предпринимателей</w:t>
      </w:r>
    </w:p>
    <w:p w:rsidR="004A0580" w:rsidRDefault="004A0580" w:rsidP="004A05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3420"/>
      </w:tblGrid>
      <w:tr w:rsidR="004A0580" w:rsidTr="004A0580">
        <w:trPr>
          <w:trHeight w:val="1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0" w:rsidRDefault="004A0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Организации</w:t>
            </w:r>
          </w:p>
          <w:p w:rsidR="004A0580" w:rsidRDefault="004A058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 xml:space="preserve"> Кол-во работающих</w:t>
            </w:r>
          </w:p>
        </w:tc>
      </w:tr>
      <w:tr w:rsidR="004A0580" w:rsidTr="004A0580">
        <w:trPr>
          <w:trHeight w:val="2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СХП «Золотой колос»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30 человек</w:t>
            </w:r>
          </w:p>
        </w:tc>
      </w:tr>
      <w:tr w:rsidR="004A0580" w:rsidTr="004A0580">
        <w:trPr>
          <w:trHeight w:val="3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Отделение связи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4 чел.</w:t>
            </w:r>
          </w:p>
        </w:tc>
      </w:tr>
      <w:tr w:rsidR="004A0580" w:rsidTr="004A0580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Филиал Сбербанка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1 чел.</w:t>
            </w:r>
          </w:p>
        </w:tc>
      </w:tr>
      <w:tr w:rsidR="004A0580" w:rsidTr="004A0580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Средняя школа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 xml:space="preserve"> 27 чел.   учеников  -  96    чел.  </w:t>
            </w:r>
            <w:r>
              <w:rPr>
                <w:b/>
              </w:rPr>
              <w:t>Общих мест на 264 ученика</w:t>
            </w:r>
          </w:p>
        </w:tc>
      </w:tr>
      <w:tr w:rsidR="004A0580" w:rsidTr="004A0580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Детский сад «Ромашка»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 xml:space="preserve">7 чел    59 детей   на </w:t>
            </w:r>
            <w:r>
              <w:rPr>
                <w:b/>
              </w:rPr>
              <w:t>очереди  35 человек</w:t>
            </w:r>
          </w:p>
        </w:tc>
      </w:tr>
      <w:tr w:rsidR="004A0580" w:rsidTr="004A0580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ФАП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2 чел.</w:t>
            </w:r>
          </w:p>
        </w:tc>
      </w:tr>
      <w:tr w:rsidR="004A0580" w:rsidTr="004A0580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СДК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6 чел.</w:t>
            </w:r>
          </w:p>
        </w:tc>
      </w:tr>
      <w:tr w:rsidR="004A0580" w:rsidTr="004A0580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Библиотека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2 чел.</w:t>
            </w:r>
          </w:p>
        </w:tc>
      </w:tr>
      <w:tr w:rsidR="004A0580" w:rsidTr="004A0580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Сельское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4 чел</w:t>
            </w:r>
          </w:p>
        </w:tc>
      </w:tr>
      <w:tr w:rsidR="004A0580" w:rsidTr="004A0580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Фабрика «Заготовок»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35 чел</w:t>
            </w:r>
          </w:p>
        </w:tc>
      </w:tr>
      <w:tr w:rsidR="004A0580" w:rsidTr="004A0580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ООО «</w:t>
            </w:r>
            <w:proofErr w:type="spellStart"/>
            <w:r>
              <w:t>Амик</w:t>
            </w:r>
            <w:proofErr w:type="spellEnd"/>
            <w: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7 чел.</w:t>
            </w:r>
          </w:p>
        </w:tc>
      </w:tr>
      <w:tr w:rsidR="004A0580" w:rsidTr="004A0580">
        <w:trPr>
          <w:trHeight w:val="3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АЗС «</w:t>
            </w:r>
            <w:proofErr w:type="spellStart"/>
            <w:r>
              <w:t>Форт-Римэкс</w:t>
            </w:r>
            <w:proofErr w:type="spellEnd"/>
            <w: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sz w:val="24"/>
                <w:szCs w:val="24"/>
              </w:rPr>
            </w:pPr>
            <w:r>
              <w:t>15 чел.</w:t>
            </w:r>
          </w:p>
        </w:tc>
      </w:tr>
      <w:tr w:rsidR="004A0580" w:rsidTr="004A0580">
        <w:trPr>
          <w:trHeight w:val="6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0" w:rsidRDefault="004A05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Газовая заправка</w:t>
            </w:r>
          </w:p>
          <w:p w:rsidR="004A0580" w:rsidRDefault="004A058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0" w:rsidRDefault="004A0580">
            <w:pPr>
              <w:rPr>
                <w:sz w:val="24"/>
                <w:szCs w:val="24"/>
              </w:rPr>
            </w:pPr>
          </w:p>
        </w:tc>
      </w:tr>
    </w:tbl>
    <w:p w:rsidR="004A0580" w:rsidRDefault="004A0580" w:rsidP="004A0580">
      <w:r>
        <w:t xml:space="preserve">                                   </w:t>
      </w:r>
    </w:p>
    <w:p w:rsidR="004A0580" w:rsidRDefault="004A0580" w:rsidP="004A0580">
      <w:r>
        <w:t xml:space="preserve">                                         </w:t>
      </w:r>
    </w:p>
    <w:p w:rsidR="004A0580" w:rsidRDefault="004A0580" w:rsidP="004A0580"/>
    <w:p w:rsidR="004A0580" w:rsidRDefault="004A0580" w:rsidP="004A0580">
      <w:pPr>
        <w:rPr>
          <w:b/>
        </w:rPr>
      </w:pPr>
      <w:r>
        <w:t xml:space="preserve">                                                   </w:t>
      </w:r>
      <w:r>
        <w:rPr>
          <w:b/>
        </w:rPr>
        <w:t>МАГАЗИНЫ</w:t>
      </w:r>
    </w:p>
    <w:p w:rsidR="004A0580" w:rsidRDefault="004A0580" w:rsidP="004A0580">
      <w:pPr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175"/>
        <w:gridCol w:w="1326"/>
      </w:tblGrid>
      <w:tr w:rsidR="004A0580" w:rsidTr="004A0580">
        <w:trPr>
          <w:trHeight w:val="537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Тип и наименование хозяйствующего субъекта</w:t>
            </w:r>
          </w:p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0" w:rsidRDefault="004A0580">
            <w:pPr>
              <w:pStyle w:val="Style84"/>
              <w:widowControl/>
              <w:spacing w:line="238" w:lineRule="exact"/>
              <w:rPr>
                <w:rStyle w:val="FontStyle152"/>
              </w:rPr>
            </w:pPr>
            <w:r>
              <w:rPr>
                <w:rStyle w:val="FontStyle152"/>
              </w:rPr>
              <w:t>Вид торговой деятельности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0" w:rsidRDefault="004A0580">
            <w:pPr>
              <w:pStyle w:val="Style84"/>
              <w:widowControl/>
              <w:spacing w:line="238" w:lineRule="exact"/>
              <w:ind w:right="14"/>
              <w:rPr>
                <w:rStyle w:val="FontStyle152"/>
              </w:rPr>
            </w:pPr>
            <w:r>
              <w:rPr>
                <w:rStyle w:val="FontStyle152"/>
              </w:rPr>
              <w:t>Численность работников</w:t>
            </w:r>
          </w:p>
          <w:p w:rsidR="004A0580" w:rsidRDefault="004A0580">
            <w:pPr>
              <w:pStyle w:val="Style84"/>
              <w:widowControl/>
              <w:spacing w:line="238" w:lineRule="exact"/>
              <w:ind w:right="14"/>
              <w:rPr>
                <w:rStyle w:val="FontStyle152"/>
              </w:rPr>
            </w:pPr>
            <w:proofErr w:type="spellStart"/>
            <w:r>
              <w:rPr>
                <w:rStyle w:val="FontStyle152"/>
              </w:rPr>
              <w:t>хоз</w:t>
            </w:r>
            <w:proofErr w:type="spellEnd"/>
            <w:r>
              <w:rPr>
                <w:rStyle w:val="FontStyle152"/>
              </w:rPr>
              <w:t>. субъектов (чел.)</w:t>
            </w:r>
          </w:p>
        </w:tc>
      </w:tr>
      <w:tr w:rsidR="004A0580" w:rsidTr="004A0580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0" w:rsidRDefault="004A0580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0" w:rsidRDefault="004A0580">
            <w:pPr>
              <w:rPr>
                <w:rStyle w:val="FontStyle15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0" w:rsidRDefault="004A0580">
            <w:pPr>
              <w:rPr>
                <w:rStyle w:val="FontStyle152"/>
              </w:rPr>
            </w:pPr>
          </w:p>
        </w:tc>
      </w:tr>
      <w:tr w:rsidR="004A0580" w:rsidTr="004A0580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0" w:rsidRDefault="004A0580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0" w:rsidRDefault="004A0580">
            <w:pPr>
              <w:rPr>
                <w:rStyle w:val="FontStyle15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0" w:rsidRDefault="004A0580">
            <w:pPr>
              <w:rPr>
                <w:rStyle w:val="FontStyle152"/>
              </w:rPr>
            </w:pPr>
          </w:p>
        </w:tc>
      </w:tr>
      <w:tr w:rsidR="004A0580" w:rsidTr="004A058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</w:tr>
      <w:tr w:rsidR="004A0580" w:rsidTr="004A058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«Сельмаг» </w:t>
            </w:r>
          </w:p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 xml:space="preserve">ИП </w:t>
            </w:r>
            <w:proofErr w:type="spellStart"/>
            <w:r>
              <w:rPr>
                <w:bCs/>
              </w:rPr>
              <w:t>Чибаев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lastRenderedPageBreak/>
              <w:t>хозтовары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4A0580" w:rsidTr="004A058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«</w:t>
            </w:r>
            <w:proofErr w:type="spellStart"/>
            <w:r>
              <w:rPr>
                <w:bCs/>
              </w:rPr>
              <w:t>Сокуры</w:t>
            </w:r>
            <w:proofErr w:type="spellEnd"/>
            <w:r>
              <w:rPr>
                <w:bCs/>
              </w:rPr>
              <w:t>»</w:t>
            </w:r>
          </w:p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Халитов</w:t>
            </w:r>
            <w:proofErr w:type="spellEnd"/>
            <w:r>
              <w:rPr>
                <w:bCs/>
              </w:rPr>
              <w:t xml:space="preserve"> Ф.А.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продукты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4A0580" w:rsidTr="004A058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«Бытовые приборы»</w:t>
            </w:r>
          </w:p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Панюхин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Бытовые приборы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</w:tr>
      <w:tr w:rsidR="004A0580" w:rsidTr="004A058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Арыш</w:t>
            </w:r>
            <w:proofErr w:type="spellEnd"/>
            <w:r>
              <w:rPr>
                <w:bCs/>
              </w:rPr>
              <w:t xml:space="preserve"> Мае»</w:t>
            </w:r>
          </w:p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Максимова Н.В.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Вино-водочные</w:t>
            </w:r>
            <w:proofErr w:type="spellEnd"/>
            <w:r>
              <w:rPr>
                <w:bCs/>
              </w:rPr>
              <w:t xml:space="preserve"> изделия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4A0580" w:rsidTr="004A058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Фарида</w:t>
            </w:r>
            <w:proofErr w:type="spellEnd"/>
            <w:r>
              <w:rPr>
                <w:bCs/>
              </w:rPr>
              <w:t>»</w:t>
            </w:r>
          </w:p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Минсафин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Продукты.хозтовары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</w:tr>
      <w:tr w:rsidR="004A0580" w:rsidTr="004A058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Юлгизар</w:t>
            </w:r>
            <w:proofErr w:type="spellEnd"/>
            <w:r>
              <w:rPr>
                <w:bCs/>
              </w:rPr>
              <w:t>»</w:t>
            </w:r>
          </w:p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Ахтямов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Продукты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4A0580" w:rsidTr="004A058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Арыш-Мае</w:t>
            </w:r>
            <w:proofErr w:type="spellEnd"/>
            <w:r>
              <w:rPr>
                <w:bCs/>
              </w:rPr>
              <w:t>»</w:t>
            </w:r>
          </w:p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Мушарапова</w:t>
            </w:r>
            <w:proofErr w:type="spellEnd"/>
            <w:r>
              <w:rPr>
                <w:bCs/>
              </w:rPr>
              <w:t xml:space="preserve"> К.Ф.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продукты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</w:tr>
      <w:tr w:rsidR="004A0580" w:rsidTr="004A058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«Алан»</w:t>
            </w:r>
          </w:p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ИП </w:t>
            </w:r>
            <w:proofErr w:type="spellStart"/>
            <w:r>
              <w:rPr>
                <w:bCs/>
              </w:rPr>
              <w:t>Галимов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продукты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</w:tr>
      <w:tr w:rsidR="004A0580" w:rsidTr="004A058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«Стройматериалы»  ИП </w:t>
            </w:r>
            <w:proofErr w:type="spellStart"/>
            <w:r>
              <w:rPr>
                <w:bCs/>
              </w:rPr>
              <w:t>Исхаков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стройматериалы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4A0580" w:rsidTr="004A0580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ИП Габдуллин ИП </w:t>
            </w:r>
            <w:proofErr w:type="spellStart"/>
            <w:r>
              <w:rPr>
                <w:bCs/>
              </w:rPr>
              <w:t>Камалетдинва</w:t>
            </w:r>
            <w:proofErr w:type="spellEnd"/>
            <w:r>
              <w:rPr>
                <w:bCs/>
              </w:rPr>
              <w:t xml:space="preserve"> «Стройматериалы»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стройматериалы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</w:tbl>
    <w:p w:rsidR="004A0580" w:rsidRDefault="004A0580" w:rsidP="004A0580">
      <w:pPr>
        <w:pStyle w:val="Style56"/>
        <w:widowControl/>
        <w:spacing w:before="62" w:line="315" w:lineRule="exact"/>
        <w:ind w:left="467"/>
        <w:rPr>
          <w:rStyle w:val="FontStyle172"/>
        </w:rPr>
      </w:pPr>
    </w:p>
    <w:p w:rsidR="004A0580" w:rsidRDefault="004A0580" w:rsidP="004A0580">
      <w:pPr>
        <w:pStyle w:val="Style56"/>
        <w:widowControl/>
        <w:spacing w:before="62" w:line="315" w:lineRule="exact"/>
        <w:ind w:left="467"/>
        <w:rPr>
          <w:rStyle w:val="FontStyle172"/>
        </w:rPr>
      </w:pPr>
    </w:p>
    <w:p w:rsidR="004A0580" w:rsidRDefault="004A0580" w:rsidP="004A0580">
      <w:pPr>
        <w:pStyle w:val="Style56"/>
        <w:widowControl/>
        <w:spacing w:before="62" w:line="315" w:lineRule="exact"/>
        <w:ind w:left="467"/>
        <w:rPr>
          <w:rStyle w:val="FontStyle172"/>
        </w:rPr>
      </w:pPr>
      <w:r>
        <w:rPr>
          <w:rStyle w:val="FontStyle172"/>
        </w:rPr>
        <w:t xml:space="preserve">                                     Предприятия общественного питания</w:t>
      </w:r>
    </w:p>
    <w:p w:rsidR="004A0580" w:rsidRDefault="004A0580" w:rsidP="004A0580">
      <w:pPr>
        <w:pStyle w:val="Style56"/>
        <w:widowControl/>
        <w:spacing w:before="62" w:line="315" w:lineRule="exact"/>
        <w:ind w:left="467"/>
        <w:rPr>
          <w:rStyle w:val="FontStyle17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1812"/>
        <w:gridCol w:w="1751"/>
      </w:tblGrid>
      <w:tr w:rsidR="004A0580" w:rsidTr="004A058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0" w:rsidRDefault="004A0580">
            <w:pPr>
              <w:tabs>
                <w:tab w:val="left" w:pos="60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Тип и наименование хозяйствующего субъекта</w:t>
            </w:r>
          </w:p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rPr>
                <w:rStyle w:val="FontStyle152"/>
                <w:bCs/>
              </w:rPr>
            </w:pPr>
            <w:r>
              <w:rPr>
                <w:rStyle w:val="FontStyle152"/>
                <w:bCs/>
              </w:rPr>
              <w:t>Вид торговой деятельности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rPr>
                <w:rStyle w:val="FontStyle152"/>
                <w:rFonts w:eastAsia="Times New Roman"/>
                <w:bCs/>
              </w:rPr>
            </w:pPr>
            <w:r>
              <w:rPr>
                <w:rStyle w:val="FontStyle152"/>
                <w:bCs/>
              </w:rPr>
              <w:t>Численность работников</w:t>
            </w:r>
          </w:p>
          <w:p w:rsidR="004A0580" w:rsidRDefault="004A0580">
            <w:pPr>
              <w:tabs>
                <w:tab w:val="left" w:pos="6040"/>
              </w:tabs>
              <w:rPr>
                <w:rStyle w:val="FontStyle152"/>
                <w:bCs/>
              </w:rPr>
            </w:pPr>
            <w:proofErr w:type="spellStart"/>
            <w:r>
              <w:rPr>
                <w:rStyle w:val="FontStyle152"/>
                <w:bCs/>
              </w:rPr>
              <w:t>хоз</w:t>
            </w:r>
            <w:proofErr w:type="spellEnd"/>
            <w:r>
              <w:rPr>
                <w:rStyle w:val="FontStyle152"/>
                <w:bCs/>
              </w:rPr>
              <w:t>. субъектов (чел.)</w:t>
            </w:r>
          </w:p>
        </w:tc>
      </w:tr>
      <w:tr w:rsidR="004A0580" w:rsidTr="004A058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</w:tr>
      <w:tr w:rsidR="004A0580" w:rsidTr="004A058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Кафе «Уют» </w:t>
            </w:r>
          </w:p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ООО Общепит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Кафе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23</w:t>
            </w:r>
          </w:p>
        </w:tc>
      </w:tr>
      <w:tr w:rsidR="004A0580" w:rsidTr="004A058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Кафе «Восток»</w:t>
            </w:r>
          </w:p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Транзалов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Кафе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</w:tr>
      <w:tr w:rsidR="004A0580" w:rsidTr="004A058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Кафе «Странник»</w:t>
            </w:r>
          </w:p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Камалетдинова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Кафе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</w:tr>
    </w:tbl>
    <w:p w:rsidR="004A0580" w:rsidRDefault="004A0580" w:rsidP="004A0580">
      <w:pPr>
        <w:pStyle w:val="Style56"/>
        <w:widowControl/>
        <w:spacing w:before="62" w:line="315" w:lineRule="exact"/>
        <w:ind w:left="467"/>
        <w:rPr>
          <w:rStyle w:val="FontStyle172"/>
        </w:rPr>
      </w:pPr>
    </w:p>
    <w:p w:rsidR="004A0580" w:rsidRDefault="004A0580" w:rsidP="004A0580">
      <w:pPr>
        <w:pStyle w:val="Style56"/>
        <w:widowControl/>
        <w:spacing w:before="62" w:line="315" w:lineRule="exact"/>
        <w:ind w:left="467"/>
        <w:rPr>
          <w:rStyle w:val="FontStyle172"/>
        </w:rPr>
      </w:pPr>
      <w:r>
        <w:rPr>
          <w:rStyle w:val="FontStyle172"/>
        </w:rPr>
        <w:t xml:space="preserve">                                    Предприятия бытового обслуживания</w:t>
      </w:r>
    </w:p>
    <w:p w:rsidR="004A0580" w:rsidRDefault="004A0580" w:rsidP="004A0580">
      <w:pPr>
        <w:pStyle w:val="Style56"/>
        <w:widowControl/>
        <w:spacing w:before="62" w:line="315" w:lineRule="exact"/>
        <w:ind w:left="467"/>
        <w:rPr>
          <w:rStyle w:val="FontStyle17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1356"/>
        <w:gridCol w:w="1326"/>
      </w:tblGrid>
      <w:tr w:rsidR="004A0580" w:rsidTr="004A0580">
        <w:trPr>
          <w:trHeight w:val="537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Тип и наименование хозяйствующего субъекта</w:t>
            </w:r>
          </w:p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0" w:rsidRDefault="004A0580">
            <w:pPr>
              <w:pStyle w:val="Style84"/>
              <w:widowControl/>
              <w:spacing w:line="238" w:lineRule="exact"/>
              <w:rPr>
                <w:rStyle w:val="FontStyle152"/>
              </w:rPr>
            </w:pPr>
            <w:r>
              <w:rPr>
                <w:rStyle w:val="FontStyle152"/>
              </w:rPr>
              <w:t>Вид торговой деятельности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0" w:rsidRDefault="004A0580">
            <w:pPr>
              <w:pStyle w:val="Style84"/>
              <w:widowControl/>
              <w:spacing w:line="238" w:lineRule="exact"/>
              <w:ind w:right="14"/>
              <w:rPr>
                <w:rStyle w:val="FontStyle152"/>
              </w:rPr>
            </w:pPr>
            <w:r>
              <w:rPr>
                <w:rStyle w:val="FontStyle152"/>
              </w:rPr>
              <w:t>Численность работников</w:t>
            </w:r>
          </w:p>
          <w:p w:rsidR="004A0580" w:rsidRDefault="004A0580">
            <w:pPr>
              <w:pStyle w:val="Style84"/>
              <w:widowControl/>
              <w:spacing w:line="238" w:lineRule="exact"/>
              <w:ind w:right="14"/>
              <w:rPr>
                <w:rStyle w:val="FontStyle152"/>
              </w:rPr>
            </w:pPr>
            <w:proofErr w:type="spellStart"/>
            <w:r>
              <w:rPr>
                <w:rStyle w:val="FontStyle152"/>
              </w:rPr>
              <w:t>хоз</w:t>
            </w:r>
            <w:proofErr w:type="spellEnd"/>
            <w:r>
              <w:rPr>
                <w:rStyle w:val="FontStyle152"/>
              </w:rPr>
              <w:t>. субъектов (чел.)</w:t>
            </w:r>
          </w:p>
        </w:tc>
      </w:tr>
      <w:tr w:rsidR="004A0580" w:rsidTr="004A0580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0" w:rsidRDefault="004A0580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0" w:rsidRDefault="004A0580">
            <w:pPr>
              <w:rPr>
                <w:rStyle w:val="FontStyle15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0" w:rsidRDefault="004A0580">
            <w:pPr>
              <w:rPr>
                <w:rStyle w:val="FontStyle152"/>
              </w:rPr>
            </w:pPr>
          </w:p>
        </w:tc>
      </w:tr>
      <w:tr w:rsidR="004A0580" w:rsidTr="004A0580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0" w:rsidRDefault="004A0580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0" w:rsidRDefault="004A0580">
            <w:pPr>
              <w:rPr>
                <w:rStyle w:val="FontStyle15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80" w:rsidRDefault="004A0580">
            <w:pPr>
              <w:rPr>
                <w:rStyle w:val="FontStyle152"/>
              </w:rPr>
            </w:pPr>
          </w:p>
        </w:tc>
      </w:tr>
      <w:tr w:rsidR="004A0580" w:rsidTr="004A058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</w:tr>
      <w:tr w:rsidR="004A0580" w:rsidTr="004A058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Парикмахерская «Эдем»</w:t>
            </w:r>
          </w:p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Никушева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 Стрижка</w:t>
            </w:r>
          </w:p>
          <w:p w:rsidR="004A0580" w:rsidRDefault="004A0580">
            <w:pPr>
              <w:tabs>
                <w:tab w:val="left" w:pos="6040"/>
              </w:tabs>
              <w:jc w:val="center"/>
              <w:rPr>
                <w:bCs/>
              </w:rPr>
            </w:pPr>
            <w:r>
              <w:rPr>
                <w:bCs/>
              </w:rPr>
              <w:t>Укладка</w:t>
            </w:r>
          </w:p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завивка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tabs>
                <w:tab w:val="left" w:pos="60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</w:tr>
    </w:tbl>
    <w:p w:rsidR="004A0580" w:rsidRDefault="004A0580" w:rsidP="004A0580"/>
    <w:p w:rsidR="004A0580" w:rsidRDefault="004A0580" w:rsidP="004A0580"/>
    <w:p w:rsidR="004A0580" w:rsidRDefault="004A0580" w:rsidP="004A0580">
      <w:r>
        <w:t xml:space="preserve">Протяженность дорог по </w:t>
      </w:r>
      <w:r>
        <w:rPr>
          <w:b/>
        </w:rPr>
        <w:t xml:space="preserve">с. </w:t>
      </w:r>
      <w:proofErr w:type="spellStart"/>
      <w:r>
        <w:rPr>
          <w:b/>
        </w:rPr>
        <w:t>Сокуры</w:t>
      </w:r>
      <w:proofErr w:type="spellEnd"/>
      <w:r>
        <w:t xml:space="preserve"> местного значения составляет  </w:t>
      </w:r>
      <w:r>
        <w:rPr>
          <w:b/>
        </w:rPr>
        <w:t>60250</w:t>
      </w:r>
      <w:r>
        <w:t xml:space="preserve">   кв. м т.е </w:t>
      </w:r>
      <w:r>
        <w:rPr>
          <w:b/>
        </w:rPr>
        <w:t>15 км.</w:t>
      </w:r>
    </w:p>
    <w:p w:rsidR="004A0580" w:rsidRDefault="004A0580" w:rsidP="004A0580">
      <w:r>
        <w:t>в.т.числе с асфальтобетонным покрытием – 36500 кв.м.   9 км.</w:t>
      </w:r>
    </w:p>
    <w:p w:rsidR="004A0580" w:rsidRDefault="004A0580" w:rsidP="004A0580">
      <w:r>
        <w:t xml:space="preserve">                   щебень                                          - 6000 кв.м.     1,5 км</w:t>
      </w:r>
    </w:p>
    <w:p w:rsidR="004A0580" w:rsidRDefault="004A0580" w:rsidP="004A0580">
      <w:r>
        <w:t xml:space="preserve">                   грунтовая                                      - 17750 кв.м.   3.5 км</w:t>
      </w:r>
    </w:p>
    <w:p w:rsidR="004A0580" w:rsidRDefault="004A0580" w:rsidP="004A0580"/>
    <w:p w:rsidR="004A0580" w:rsidRDefault="004A0580" w:rsidP="004A0580">
      <w:pPr>
        <w:rPr>
          <w:b/>
        </w:rPr>
      </w:pPr>
      <w:r>
        <w:rPr>
          <w:b/>
        </w:rPr>
        <w:t>по д. Обухово         ,  всего                             -  19600 кв.м</w:t>
      </w:r>
    </w:p>
    <w:p w:rsidR="004A0580" w:rsidRDefault="004A0580" w:rsidP="004A0580">
      <w:r>
        <w:rPr>
          <w:b/>
        </w:rPr>
        <w:t xml:space="preserve">                  </w:t>
      </w:r>
      <w:r>
        <w:t>с  асфальтобетонным покрытием- 16600 кв.м.</w:t>
      </w:r>
    </w:p>
    <w:p w:rsidR="004A0580" w:rsidRDefault="004A0580" w:rsidP="004A0580">
      <w:r>
        <w:t xml:space="preserve">                      щебень                                           -  2400 кв.м</w:t>
      </w:r>
    </w:p>
    <w:p w:rsidR="004A0580" w:rsidRDefault="004A0580" w:rsidP="004A0580">
      <w:r>
        <w:t xml:space="preserve">                      грунт                                               -  600 кв.м</w:t>
      </w:r>
    </w:p>
    <w:p w:rsidR="004A0580" w:rsidRDefault="004A0580" w:rsidP="004A0580"/>
    <w:p w:rsidR="004A0580" w:rsidRDefault="004A0580" w:rsidP="004A0580">
      <w:pPr>
        <w:rPr>
          <w:b/>
        </w:rPr>
      </w:pPr>
      <w:r>
        <w:rPr>
          <w:b/>
        </w:rPr>
        <w:t>Рыбопитомник</w:t>
      </w:r>
    </w:p>
    <w:p w:rsidR="004A0580" w:rsidRDefault="004A0580" w:rsidP="004A0580">
      <w:r>
        <w:rPr>
          <w:b/>
        </w:rPr>
        <w:lastRenderedPageBreak/>
        <w:t xml:space="preserve">                  </w:t>
      </w:r>
      <w:r>
        <w:t>с  асфальтобетонным покрытием-   32000 кв.м.</w:t>
      </w:r>
    </w:p>
    <w:p w:rsidR="004A0580" w:rsidRDefault="004A0580" w:rsidP="004A0580">
      <w:r>
        <w:t xml:space="preserve">                    (  дорога </w:t>
      </w:r>
      <w:proofErr w:type="spellStart"/>
      <w:r>
        <w:t>Сокуры-Кирби</w:t>
      </w:r>
      <w:proofErr w:type="spellEnd"/>
      <w:r>
        <w:t>)</w:t>
      </w:r>
    </w:p>
    <w:p w:rsidR="004A0580" w:rsidRDefault="004A0580" w:rsidP="004A0580">
      <w:r>
        <w:t xml:space="preserve">                      щебень                                           -  6500 кв.м</w:t>
      </w:r>
    </w:p>
    <w:p w:rsidR="004A0580" w:rsidRDefault="004A0580" w:rsidP="004A0580">
      <w:r>
        <w:t xml:space="preserve">                      грунт                                               - 5000 кв.м</w:t>
      </w:r>
    </w:p>
    <w:p w:rsidR="004A0580" w:rsidRDefault="004A0580" w:rsidP="004A0580"/>
    <w:p w:rsidR="004A0580" w:rsidRDefault="004A0580" w:rsidP="004A0580"/>
    <w:p w:rsidR="004A0580" w:rsidRDefault="004A0580" w:rsidP="004A0580">
      <w:r>
        <w:t xml:space="preserve">На территории сельского поселения по состоянию на 01 января 2012 года </w:t>
      </w:r>
    </w:p>
    <w:p w:rsidR="004A0580" w:rsidRDefault="004A0580" w:rsidP="004A0580">
      <w:r>
        <w:t xml:space="preserve">Числится </w:t>
      </w:r>
    </w:p>
    <w:p w:rsidR="004A0580" w:rsidRDefault="004A0580" w:rsidP="004A0580">
      <w:r>
        <w:t>Всего КРС 65 гол. в том. числе : 19 – коров</w:t>
      </w:r>
    </w:p>
    <w:p w:rsidR="004A0580" w:rsidRDefault="004A0580" w:rsidP="004A0580">
      <w:r>
        <w:t xml:space="preserve">                                                         14-лошадей</w:t>
      </w:r>
    </w:p>
    <w:p w:rsidR="004A0580" w:rsidRDefault="004A0580" w:rsidP="004A0580">
      <w:r>
        <w:t xml:space="preserve">                                                         75-овец</w:t>
      </w:r>
    </w:p>
    <w:p w:rsidR="004A0580" w:rsidRDefault="004A0580" w:rsidP="004A0580">
      <w:r>
        <w:t xml:space="preserve">                                                         23 -  коз</w:t>
      </w:r>
    </w:p>
    <w:p w:rsidR="004A0580" w:rsidRDefault="004A0580" w:rsidP="004A0580">
      <w:r>
        <w:t xml:space="preserve">                                                         105 –пчелосемей</w:t>
      </w:r>
    </w:p>
    <w:p w:rsidR="004A0580" w:rsidRDefault="004A0580" w:rsidP="004A0580">
      <w:r>
        <w:t xml:space="preserve">                                                         200 -птиц</w:t>
      </w:r>
    </w:p>
    <w:p w:rsidR="004A0580" w:rsidRDefault="004A0580" w:rsidP="004A0580">
      <w:r>
        <w:t>По благоустройству села была проделана следующая работа :</w:t>
      </w:r>
    </w:p>
    <w:p w:rsidR="004A0580" w:rsidRDefault="004A0580" w:rsidP="004A0580">
      <w:r>
        <w:t xml:space="preserve">1.  Построено дополнительно 8 контейнерных площадок на 40 </w:t>
      </w:r>
      <w:proofErr w:type="spellStart"/>
      <w:r>
        <w:t>контейнеромест</w:t>
      </w:r>
      <w:proofErr w:type="spellEnd"/>
      <w:r>
        <w:t>, закуплено и установлено 33 контейнеров 100% заключены договора на вывоз ТБО и на сегодняшний день все площадки работают.</w:t>
      </w:r>
    </w:p>
    <w:p w:rsidR="004A0580" w:rsidRDefault="004A0580" w:rsidP="004A0580">
      <w:r>
        <w:t xml:space="preserve">2. По Центральной улице -ул. Державина до </w:t>
      </w:r>
      <w:proofErr w:type="spellStart"/>
      <w:r>
        <w:t>Мешенского</w:t>
      </w:r>
      <w:proofErr w:type="spellEnd"/>
      <w:r>
        <w:t xml:space="preserve"> моста установлены 90 штук двойных светильников.</w:t>
      </w:r>
    </w:p>
    <w:p w:rsidR="004A0580" w:rsidRDefault="004A0580" w:rsidP="004A0580">
      <w:r>
        <w:t>3. Ликвидированы 4 несанкционированных свалок.</w:t>
      </w:r>
    </w:p>
    <w:p w:rsidR="004A0580" w:rsidRDefault="004A0580" w:rsidP="004A0580">
      <w:r>
        <w:t xml:space="preserve">4. Организована уборка на кладбище села </w:t>
      </w:r>
      <w:proofErr w:type="spellStart"/>
      <w:r>
        <w:t>Сокуры</w:t>
      </w:r>
      <w:proofErr w:type="spellEnd"/>
      <w:r>
        <w:t xml:space="preserve"> .</w:t>
      </w:r>
    </w:p>
    <w:p w:rsidR="004A0580" w:rsidRDefault="004A0580" w:rsidP="004A0580">
      <w:r>
        <w:t>Провели субботник по благоустройству кладбища.</w:t>
      </w:r>
    </w:p>
    <w:p w:rsidR="004A0580" w:rsidRDefault="004A0580" w:rsidP="004A0580">
      <w:r>
        <w:t>Покрасили ворота и арки на обоих кладбищах, установлен бункер для сбора мусора.</w:t>
      </w:r>
    </w:p>
    <w:p w:rsidR="004A0580" w:rsidRDefault="004A0580" w:rsidP="004A0580">
      <w:r>
        <w:t xml:space="preserve">5. Раз в неделю организован сбор мусора по Федеральной трассе  от </w:t>
      </w:r>
      <w:proofErr w:type="spellStart"/>
      <w:r>
        <w:t>Кабанской</w:t>
      </w:r>
      <w:proofErr w:type="spellEnd"/>
      <w:r>
        <w:t xml:space="preserve"> границы до  Моста через реку Меша.</w:t>
      </w:r>
    </w:p>
    <w:p w:rsidR="004A0580" w:rsidRDefault="004A0580" w:rsidP="004A0580">
      <w:r>
        <w:t>Частично засыпали песком улицу Западная</w:t>
      </w:r>
    </w:p>
    <w:p w:rsidR="004A0580" w:rsidRDefault="004A0580" w:rsidP="004A0580">
      <w:r>
        <w:t>6. Сделали текущий ремонт крыши .провели косметический ремонт фасада и внутри помещения СДК.</w:t>
      </w:r>
    </w:p>
    <w:p w:rsidR="004A0580" w:rsidRDefault="004A0580" w:rsidP="004A0580">
      <w:r>
        <w:t>7. В д. Обухово  закольцевали два отдельно функционирующие  водопровода.</w:t>
      </w:r>
    </w:p>
    <w:p w:rsidR="004A0580" w:rsidRDefault="004A0580" w:rsidP="004A0580">
      <w:r>
        <w:lastRenderedPageBreak/>
        <w:t>8. Благодаря усилиям главы нашего района Афанасьева М.П. смогли включиться в программу "БЭЛЭКЕЧ" и открыли дополнительную группу на 24 мест.</w:t>
      </w:r>
    </w:p>
    <w:p w:rsidR="004A0580" w:rsidRDefault="004A0580" w:rsidP="004A0580">
      <w:r>
        <w:t xml:space="preserve">9. Так же благодаря  стараниям М.П. Афанасьева </w:t>
      </w:r>
      <w:proofErr w:type="spellStart"/>
      <w:r>
        <w:t>Сокуровское</w:t>
      </w:r>
      <w:proofErr w:type="spellEnd"/>
      <w:r>
        <w:t xml:space="preserve"> сельское поселение включен в план строительства дороги с асфальтовым покрытием на Рыбопитомник.</w:t>
      </w:r>
    </w:p>
    <w:p w:rsidR="004A0580" w:rsidRDefault="004A0580" w:rsidP="004A0580">
      <w:r>
        <w:t>10 .Выделяли денежные средства детскому саду для приобретения мягкого инвентаря,</w:t>
      </w:r>
    </w:p>
    <w:p w:rsidR="004A0580" w:rsidRDefault="004A0580" w:rsidP="004A0580">
      <w:r>
        <w:t xml:space="preserve">    </w:t>
      </w:r>
      <w:proofErr w:type="spellStart"/>
      <w:r>
        <w:t>электроконфорок</w:t>
      </w:r>
      <w:proofErr w:type="spellEnd"/>
      <w:r>
        <w:t>.</w:t>
      </w:r>
    </w:p>
    <w:p w:rsidR="004A0580" w:rsidRDefault="004A0580" w:rsidP="004A0580">
      <w:r>
        <w:t xml:space="preserve">     Школе- для приобретение лыж.</w:t>
      </w:r>
    </w:p>
    <w:p w:rsidR="004A0580" w:rsidRDefault="004A0580" w:rsidP="004A0580">
      <w:r>
        <w:t>11. В настоящее время  заканчиваются работы по капитальному ремонту систем канализации и водопровода 3-х 12-ти квартирных домов по улице Молодежная.</w:t>
      </w:r>
    </w:p>
    <w:p w:rsidR="004A0580" w:rsidRDefault="004A0580" w:rsidP="004A0580">
      <w:r>
        <w:t xml:space="preserve">12.Проведены 5 сходов граждан в с. </w:t>
      </w:r>
      <w:proofErr w:type="spellStart"/>
      <w:r>
        <w:t>Сокуры</w:t>
      </w:r>
      <w:proofErr w:type="spellEnd"/>
      <w:r>
        <w:t xml:space="preserve"> , Рыбопитомника и Обухово.</w:t>
      </w:r>
    </w:p>
    <w:p w:rsidR="004A0580" w:rsidRDefault="004A0580" w:rsidP="004A0580">
      <w:pPr>
        <w:ind w:left="360"/>
      </w:pPr>
      <w:r>
        <w:t>Проведено 13  заседаний Совета ,где рассмотрено  35  вопросов</w:t>
      </w:r>
    </w:p>
    <w:p w:rsidR="004A0580" w:rsidRDefault="004A0580" w:rsidP="004A0580">
      <w:pPr>
        <w:ind w:left="360"/>
      </w:pPr>
    </w:p>
    <w:p w:rsidR="004A0580" w:rsidRDefault="004A0580" w:rsidP="004A0580">
      <w:pPr>
        <w:ind w:left="360"/>
      </w:pPr>
    </w:p>
    <w:p w:rsidR="004A0580" w:rsidRDefault="004A0580" w:rsidP="004A0580">
      <w:pPr>
        <w:ind w:left="360"/>
      </w:pPr>
      <w:r>
        <w:t>По обращениям граждан :</w:t>
      </w:r>
    </w:p>
    <w:p w:rsidR="004A0580" w:rsidRDefault="004A0580" w:rsidP="004A0580">
      <w:pPr>
        <w:ind w:left="360"/>
      </w:pPr>
      <w:r>
        <w:t xml:space="preserve">В течение 2011 года  в сельское поселение обратилось  - </w:t>
      </w:r>
      <w:r>
        <w:rPr>
          <w:b/>
        </w:rPr>
        <w:t>1253  ч</w:t>
      </w:r>
      <w:r>
        <w:t>еловека</w:t>
      </w:r>
    </w:p>
    <w:p w:rsidR="004A0580" w:rsidRDefault="004A0580" w:rsidP="004A0580">
      <w:pPr>
        <w:ind w:left="360"/>
      </w:pPr>
      <w:r>
        <w:t xml:space="preserve">В том числе по  выделению земельных участков                               - </w:t>
      </w:r>
      <w:r>
        <w:rPr>
          <w:b/>
        </w:rPr>
        <w:t>69</w:t>
      </w:r>
      <w:r>
        <w:t xml:space="preserve"> человек</w:t>
      </w:r>
    </w:p>
    <w:p w:rsidR="004A0580" w:rsidRDefault="004A0580" w:rsidP="004A0580">
      <w:pPr>
        <w:ind w:left="360"/>
      </w:pPr>
      <w:r>
        <w:t xml:space="preserve">                      По оформлению  документов на землю и жилой дом - -</w:t>
      </w:r>
      <w:r>
        <w:rPr>
          <w:b/>
        </w:rPr>
        <w:t>482</w:t>
      </w:r>
      <w:r>
        <w:t xml:space="preserve"> человека</w:t>
      </w:r>
    </w:p>
    <w:p w:rsidR="004A0580" w:rsidRDefault="004A0580" w:rsidP="004A0580">
      <w:pPr>
        <w:ind w:left="360"/>
      </w:pPr>
      <w:r>
        <w:t xml:space="preserve">                      По оформлению кредитов на развитие  ЛПХ                 - </w:t>
      </w:r>
      <w:r>
        <w:rPr>
          <w:b/>
        </w:rPr>
        <w:t>11</w:t>
      </w:r>
      <w:r>
        <w:t xml:space="preserve"> кредитов на  </w:t>
      </w:r>
    </w:p>
    <w:p w:rsidR="004A0580" w:rsidRDefault="004A0580" w:rsidP="004A0580">
      <w:pPr>
        <w:ind w:left="360"/>
      </w:pPr>
      <w:r>
        <w:t xml:space="preserve">                                                                                                                   сумму 2969 тыс. </w:t>
      </w:r>
    </w:p>
    <w:p w:rsidR="004A0580" w:rsidRDefault="004A0580" w:rsidP="004A0580">
      <w:pPr>
        <w:ind w:left="360"/>
      </w:pPr>
      <w:r>
        <w:t xml:space="preserve">                                                                                                                    рублей    </w:t>
      </w:r>
    </w:p>
    <w:p w:rsidR="004A0580" w:rsidRDefault="004A0580" w:rsidP="004A0580">
      <w:pPr>
        <w:ind w:left="360"/>
      </w:pPr>
      <w:r>
        <w:t xml:space="preserve">                      По  нотариальным действиям                                             </w:t>
      </w:r>
      <w:r>
        <w:rPr>
          <w:b/>
        </w:rPr>
        <w:t xml:space="preserve">115 </w:t>
      </w:r>
      <w:r>
        <w:t>-  человек</w:t>
      </w:r>
    </w:p>
    <w:p w:rsidR="004A0580" w:rsidRDefault="004A0580" w:rsidP="004A0580">
      <w:pPr>
        <w:ind w:left="360"/>
      </w:pPr>
      <w:r>
        <w:t xml:space="preserve">                      ЗАГС                                                                                    - </w:t>
      </w:r>
      <w:r>
        <w:rPr>
          <w:b/>
        </w:rPr>
        <w:t>31</w:t>
      </w:r>
      <w:r>
        <w:t xml:space="preserve"> человек</w:t>
      </w:r>
    </w:p>
    <w:p w:rsidR="004A0580" w:rsidRDefault="004A0580" w:rsidP="004A0580">
      <w:pPr>
        <w:ind w:left="360"/>
      </w:pPr>
    </w:p>
    <w:p w:rsidR="004A0580" w:rsidRDefault="004A0580" w:rsidP="004A0580">
      <w:pPr>
        <w:ind w:left="360"/>
      </w:pPr>
    </w:p>
    <w:p w:rsidR="004A0580" w:rsidRDefault="004A0580" w:rsidP="004A0580">
      <w:pPr>
        <w:ind w:left="360"/>
      </w:pPr>
    </w:p>
    <w:p w:rsidR="004A0580" w:rsidRDefault="004A0580" w:rsidP="004A0580">
      <w:pPr>
        <w:ind w:left="360"/>
      </w:pPr>
    </w:p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>
      <w:r>
        <w:t xml:space="preserve">                                      </w:t>
      </w:r>
    </w:p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/>
    <w:p w:rsidR="004A0580" w:rsidRDefault="004A0580" w:rsidP="004A0580">
      <w:pPr>
        <w:rPr>
          <w:b/>
        </w:rPr>
      </w:pPr>
      <w:r>
        <w:t xml:space="preserve">                                                            </w:t>
      </w:r>
      <w:r>
        <w:rPr>
          <w:b/>
        </w:rPr>
        <w:t xml:space="preserve"> П Л А Н</w:t>
      </w:r>
    </w:p>
    <w:p w:rsidR="004A0580" w:rsidRDefault="004A0580" w:rsidP="004A0580">
      <w:pPr>
        <w:rPr>
          <w:b/>
        </w:rPr>
      </w:pPr>
    </w:p>
    <w:p w:rsidR="004A0580" w:rsidRDefault="004A0580" w:rsidP="004A0580">
      <w:pPr>
        <w:rPr>
          <w:b/>
        </w:rPr>
      </w:pPr>
      <w:r>
        <w:rPr>
          <w:b/>
        </w:rPr>
        <w:t xml:space="preserve">Социально-экономического развития села  по </w:t>
      </w:r>
      <w:proofErr w:type="spellStart"/>
      <w:r>
        <w:rPr>
          <w:b/>
        </w:rPr>
        <w:t>Сокуровскому</w:t>
      </w:r>
      <w:proofErr w:type="spellEnd"/>
      <w:r>
        <w:rPr>
          <w:b/>
        </w:rPr>
        <w:t xml:space="preserve"> сельскому поселению </w:t>
      </w:r>
    </w:p>
    <w:p w:rsidR="004A0580" w:rsidRDefault="004A0580" w:rsidP="004A0580">
      <w:pPr>
        <w:rPr>
          <w:b/>
        </w:rPr>
      </w:pPr>
      <w:r>
        <w:rPr>
          <w:b/>
        </w:rPr>
        <w:t xml:space="preserve">                                                      на 2012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57"/>
        <w:gridCol w:w="3457"/>
      </w:tblGrid>
      <w:tr w:rsidR="004A0580" w:rsidTr="004A05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Наименование мероприятий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0" w:rsidRDefault="004A0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Место проведения</w:t>
            </w:r>
          </w:p>
          <w:p w:rsidR="004A0580" w:rsidRDefault="004A0580">
            <w:pPr>
              <w:rPr>
                <w:b/>
              </w:rPr>
            </w:pPr>
          </w:p>
          <w:p w:rsidR="004A0580" w:rsidRDefault="004A0580">
            <w:pPr>
              <w:rPr>
                <w:b/>
                <w:sz w:val="24"/>
                <w:szCs w:val="24"/>
              </w:rPr>
            </w:pPr>
          </w:p>
        </w:tc>
      </w:tr>
      <w:tr w:rsidR="004A0580" w:rsidTr="004A05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Полностью засыпать песком и </w:t>
            </w:r>
            <w:r>
              <w:rPr>
                <w:b/>
              </w:rPr>
              <w:lastRenderedPageBreak/>
              <w:t xml:space="preserve">щебнем дорогу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с. </w:t>
            </w:r>
            <w:proofErr w:type="spellStart"/>
            <w:r>
              <w:rPr>
                <w:b/>
              </w:rPr>
              <w:t>Сокуры</w:t>
            </w:r>
            <w:proofErr w:type="spellEnd"/>
            <w:r>
              <w:rPr>
                <w:b/>
              </w:rPr>
              <w:t xml:space="preserve"> </w:t>
            </w:r>
          </w:p>
          <w:p w:rsidR="004A0580" w:rsidRDefault="004A05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ул. Дачная, ул. Западная</w:t>
            </w:r>
          </w:p>
        </w:tc>
      </w:tr>
      <w:tr w:rsidR="004A0580" w:rsidTr="004A05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Провести ямочный ремонт дорог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ул. Луговая </w:t>
            </w:r>
          </w:p>
          <w:p w:rsidR="004A0580" w:rsidRDefault="004A0580">
            <w:pPr>
              <w:rPr>
                <w:b/>
              </w:rPr>
            </w:pPr>
            <w:r>
              <w:rPr>
                <w:b/>
              </w:rPr>
              <w:t>ул. Школьная</w:t>
            </w:r>
          </w:p>
          <w:p w:rsidR="004A0580" w:rsidRDefault="004A05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ул. Новая</w:t>
            </w:r>
          </w:p>
        </w:tc>
      </w:tr>
      <w:tr w:rsidR="004A0580" w:rsidTr="004A05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Построить дополнительно 2 контейнерные площадки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0" w:rsidRDefault="004A0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ул. Дачная</w:t>
            </w:r>
          </w:p>
          <w:p w:rsidR="004A0580" w:rsidRDefault="004A0580">
            <w:pPr>
              <w:rPr>
                <w:b/>
              </w:rPr>
            </w:pPr>
            <w:r>
              <w:rPr>
                <w:b/>
              </w:rPr>
              <w:t>ул.Западная</w:t>
            </w:r>
          </w:p>
          <w:p w:rsidR="004A0580" w:rsidRDefault="004A0580">
            <w:pPr>
              <w:rPr>
                <w:b/>
                <w:sz w:val="24"/>
                <w:szCs w:val="24"/>
              </w:rPr>
            </w:pPr>
          </w:p>
        </w:tc>
      </w:tr>
      <w:tr w:rsidR="004A0580" w:rsidTr="004A05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Продолжить работу по озеленению улиц и благоустройству села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 населенному пункту</w:t>
            </w:r>
          </w:p>
        </w:tc>
      </w:tr>
      <w:tr w:rsidR="004A0580" w:rsidTr="004A058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80" w:rsidRDefault="004A05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Ликвидировать свалку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0" w:rsidRDefault="004A0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0580" w:rsidRDefault="004A058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д. Обухово</w:t>
            </w:r>
          </w:p>
        </w:tc>
      </w:tr>
    </w:tbl>
    <w:p w:rsidR="004A0580" w:rsidRDefault="004A0580" w:rsidP="004A0580">
      <w:pPr>
        <w:rPr>
          <w:b/>
        </w:rPr>
      </w:pPr>
    </w:p>
    <w:p w:rsidR="004A0580" w:rsidRDefault="004A0580" w:rsidP="004A0580">
      <w:pPr>
        <w:rPr>
          <w:b/>
        </w:rPr>
      </w:pPr>
      <w:r>
        <w:rPr>
          <w:b/>
        </w:rPr>
        <w:t xml:space="preserve">                             </w:t>
      </w:r>
    </w:p>
    <w:p w:rsidR="004A0580" w:rsidRDefault="004A0580" w:rsidP="004A0580">
      <w:pPr>
        <w:rPr>
          <w:b/>
        </w:rPr>
      </w:pPr>
      <w:r>
        <w:rPr>
          <w:b/>
        </w:rPr>
        <w:t xml:space="preserve">                             ПРОБЛЕМНЫЕ  ВОПРОСЫ</w:t>
      </w:r>
    </w:p>
    <w:p w:rsidR="004A0580" w:rsidRDefault="004A0580" w:rsidP="004A0580"/>
    <w:p w:rsidR="004A0580" w:rsidRDefault="004A0580" w:rsidP="004A0580">
      <w:r>
        <w:t>1. Обеспечение качественной  питьевой водой  жителей д. Обухово и Рыбопитомника</w:t>
      </w:r>
    </w:p>
    <w:p w:rsidR="004A0580" w:rsidRDefault="004A0580" w:rsidP="004A0580"/>
    <w:p w:rsidR="004A0580" w:rsidRDefault="004A0580" w:rsidP="004A0580">
      <w:r>
        <w:t xml:space="preserve">2. Артезианская скважина в д. Обухово и в с. </w:t>
      </w:r>
      <w:proofErr w:type="spellStart"/>
      <w:r>
        <w:t>Сокуры</w:t>
      </w:r>
      <w:proofErr w:type="spellEnd"/>
    </w:p>
    <w:p w:rsidR="004A0580" w:rsidRDefault="004A0580" w:rsidP="004A0580"/>
    <w:p w:rsidR="004A0580" w:rsidRDefault="004A0580" w:rsidP="004A0580">
      <w:r>
        <w:t xml:space="preserve">3. Замена водопровода по ул. Школьная ,протяженностью </w:t>
      </w:r>
      <w:smartTag w:uri="urn:schemas-microsoft-com:office:smarttags" w:element="metricconverter">
        <w:smartTagPr>
          <w:attr w:name="ProductID" w:val="850 метров"/>
        </w:smartTagPr>
        <w:r>
          <w:t>850 метров</w:t>
        </w:r>
      </w:smartTag>
      <w:r>
        <w:t xml:space="preserve"> ,сметная стоимость 1100 тыс. рублей.</w:t>
      </w:r>
    </w:p>
    <w:p w:rsidR="004A0580" w:rsidRDefault="004A0580" w:rsidP="004A0580"/>
    <w:p w:rsidR="004A0580" w:rsidRDefault="004A0580" w:rsidP="004A0580">
      <w:r>
        <w:t xml:space="preserve">Руководитель исполкома </w:t>
      </w:r>
      <w:proofErr w:type="spellStart"/>
      <w:r>
        <w:t>Сокуровского</w:t>
      </w:r>
      <w:proofErr w:type="spellEnd"/>
    </w:p>
    <w:p w:rsidR="004A0580" w:rsidRDefault="004A0580" w:rsidP="004A0580">
      <w:r>
        <w:t xml:space="preserve"> сельского поселения :                                          </w:t>
      </w:r>
      <w:proofErr w:type="spellStart"/>
      <w:r>
        <w:t>А.А.Халитов</w:t>
      </w:r>
      <w:proofErr w:type="spellEnd"/>
    </w:p>
    <w:p w:rsidR="004A0580" w:rsidRDefault="004A0580" w:rsidP="004A0580"/>
    <w:p w:rsidR="004A0580" w:rsidRDefault="004A0580" w:rsidP="004A0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b/>
          <w:bCs/>
          <w:sz w:val="28"/>
          <w:szCs w:val="24"/>
        </w:rPr>
      </w:pPr>
      <w:r>
        <w:rPr>
          <w:b/>
          <w:bCs/>
          <w:sz w:val="28"/>
        </w:rPr>
        <w:t xml:space="preserve">Об утверждении  отчета об исполнение бюджета </w:t>
      </w:r>
      <w:proofErr w:type="spellStart"/>
      <w:r>
        <w:rPr>
          <w:b/>
          <w:bCs/>
          <w:sz w:val="28"/>
        </w:rPr>
        <w:t>Сокуровского</w:t>
      </w:r>
      <w:proofErr w:type="spellEnd"/>
    </w:p>
    <w:p w:rsidR="004A0580" w:rsidRDefault="004A0580" w:rsidP="004A0580">
      <w:pPr>
        <w:rPr>
          <w:b/>
          <w:bCs/>
          <w:sz w:val="28"/>
        </w:rPr>
      </w:pPr>
      <w:r>
        <w:rPr>
          <w:b/>
          <w:bCs/>
          <w:sz w:val="28"/>
        </w:rPr>
        <w:t>Сельского  поселения за 2011 год.</w:t>
      </w:r>
    </w:p>
    <w:p w:rsidR="004A0580" w:rsidRDefault="004A0580" w:rsidP="004A0580">
      <w:pPr>
        <w:rPr>
          <w:b/>
          <w:bCs/>
          <w:sz w:val="28"/>
        </w:rPr>
      </w:pPr>
    </w:p>
    <w:p w:rsidR="004A0580" w:rsidRDefault="004A0580" w:rsidP="004A0580">
      <w:pPr>
        <w:rPr>
          <w:b/>
          <w:bCs/>
          <w:sz w:val="28"/>
        </w:rPr>
      </w:pPr>
    </w:p>
    <w:p w:rsidR="004A0580" w:rsidRDefault="004A0580" w:rsidP="004A0580">
      <w:pPr>
        <w:rPr>
          <w:b/>
          <w:bCs/>
          <w:sz w:val="28"/>
        </w:rPr>
      </w:pPr>
    </w:p>
    <w:p w:rsidR="004A0580" w:rsidRDefault="004A0580" w:rsidP="004A0580">
      <w:pPr>
        <w:rPr>
          <w:sz w:val="28"/>
        </w:rPr>
      </w:pPr>
      <w:r>
        <w:rPr>
          <w:b/>
          <w:bCs/>
          <w:sz w:val="28"/>
        </w:rPr>
        <w:t>Всего доходы  5157,7 тыс.</w:t>
      </w:r>
      <w:r>
        <w:rPr>
          <w:sz w:val="28"/>
        </w:rPr>
        <w:t xml:space="preserve">рублей в т.ч. </w:t>
      </w:r>
      <w:r>
        <w:rPr>
          <w:b/>
          <w:bCs/>
          <w:sz w:val="28"/>
        </w:rPr>
        <w:t xml:space="preserve">дотации и субвенции – 2902,8 тыс.руб.           </w:t>
      </w:r>
      <w:r>
        <w:rPr>
          <w:sz w:val="28"/>
        </w:rPr>
        <w:t xml:space="preserve"> </w:t>
      </w:r>
    </w:p>
    <w:p w:rsidR="004A0580" w:rsidRDefault="004A0580" w:rsidP="004A0580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По собственным ДОХОДАМ</w:t>
      </w:r>
      <w:r>
        <w:rPr>
          <w:sz w:val="28"/>
        </w:rPr>
        <w:t>:</w:t>
      </w:r>
    </w:p>
    <w:p w:rsidR="004A0580" w:rsidRDefault="004A0580" w:rsidP="004A0580">
      <w:pPr>
        <w:rPr>
          <w:sz w:val="28"/>
        </w:rPr>
      </w:pPr>
    </w:p>
    <w:p w:rsidR="004A0580" w:rsidRDefault="004A0580" w:rsidP="004A0580">
      <w:pPr>
        <w:rPr>
          <w:sz w:val="28"/>
        </w:rPr>
      </w:pPr>
      <w:r>
        <w:rPr>
          <w:sz w:val="28"/>
        </w:rPr>
        <w:t xml:space="preserve">                                                  ПЛАН                 ФАКТ                % выполнения</w:t>
      </w:r>
    </w:p>
    <w:p w:rsidR="004A0580" w:rsidRDefault="004A0580" w:rsidP="004A0580">
      <w:pPr>
        <w:rPr>
          <w:sz w:val="28"/>
        </w:rPr>
      </w:pPr>
    </w:p>
    <w:p w:rsidR="004A0580" w:rsidRDefault="004A0580" w:rsidP="004A0580">
      <w:pPr>
        <w:pStyle w:val="1"/>
        <w:rPr>
          <w:sz w:val="28"/>
        </w:rPr>
      </w:pPr>
      <w:r>
        <w:lastRenderedPageBreak/>
        <w:t>ВСЕГО :                                       1171,4          2255,0               192,5</w:t>
      </w:r>
    </w:p>
    <w:p w:rsidR="004A0580" w:rsidRDefault="004A0580" w:rsidP="004A0580">
      <w:pPr>
        <w:pStyle w:val="1"/>
      </w:pPr>
      <w:r>
        <w:t>В том числе</w:t>
      </w:r>
    </w:p>
    <w:p w:rsidR="004A0580" w:rsidRDefault="004A0580" w:rsidP="004A0580">
      <w:pPr>
        <w:rPr>
          <w:sz w:val="28"/>
        </w:rPr>
      </w:pPr>
      <w:r>
        <w:rPr>
          <w:sz w:val="28"/>
        </w:rPr>
        <w:t>Подоходный налог                       180,0            190,5                     105,8</w:t>
      </w:r>
    </w:p>
    <w:p w:rsidR="004A0580" w:rsidRDefault="004A0580" w:rsidP="004A0580">
      <w:pPr>
        <w:rPr>
          <w:sz w:val="28"/>
        </w:rPr>
      </w:pPr>
    </w:p>
    <w:p w:rsidR="004A0580" w:rsidRDefault="004A0580" w:rsidP="004A0580">
      <w:pPr>
        <w:rPr>
          <w:sz w:val="28"/>
        </w:rPr>
      </w:pPr>
      <w:r>
        <w:rPr>
          <w:sz w:val="28"/>
        </w:rPr>
        <w:t xml:space="preserve">Налог на имущество </w:t>
      </w:r>
      <w:proofErr w:type="spellStart"/>
      <w:r>
        <w:rPr>
          <w:sz w:val="28"/>
        </w:rPr>
        <w:t>ф</w:t>
      </w:r>
      <w:proofErr w:type="spellEnd"/>
      <w:r>
        <w:rPr>
          <w:sz w:val="28"/>
        </w:rPr>
        <w:t>/л              21,0            80,1                          381,4</w:t>
      </w:r>
    </w:p>
    <w:p w:rsidR="004A0580" w:rsidRDefault="004A0580" w:rsidP="004A0580">
      <w:pPr>
        <w:rPr>
          <w:sz w:val="28"/>
        </w:rPr>
      </w:pPr>
    </w:p>
    <w:p w:rsidR="004A0580" w:rsidRDefault="004A0580" w:rsidP="004A0580">
      <w:pPr>
        <w:rPr>
          <w:sz w:val="28"/>
        </w:rPr>
      </w:pPr>
      <w:r>
        <w:rPr>
          <w:sz w:val="28"/>
        </w:rPr>
        <w:t>Земельный налог                          858,5            1699,0                 197,9</w:t>
      </w:r>
    </w:p>
    <w:p w:rsidR="004A0580" w:rsidRDefault="004A0580" w:rsidP="004A0580">
      <w:pPr>
        <w:rPr>
          <w:sz w:val="28"/>
        </w:rPr>
      </w:pPr>
    </w:p>
    <w:p w:rsidR="004A0580" w:rsidRDefault="004A0580" w:rsidP="004A0580">
      <w:pPr>
        <w:rPr>
          <w:sz w:val="28"/>
        </w:rPr>
      </w:pPr>
    </w:p>
    <w:p w:rsidR="004A0580" w:rsidRDefault="004A0580" w:rsidP="004A0580">
      <w:pPr>
        <w:rPr>
          <w:sz w:val="28"/>
        </w:rPr>
      </w:pPr>
      <w:r>
        <w:rPr>
          <w:sz w:val="28"/>
        </w:rPr>
        <w:t>Арендная плата за аренду</w:t>
      </w:r>
    </w:p>
    <w:p w:rsidR="004A0580" w:rsidRDefault="004A0580" w:rsidP="004A0580">
      <w:pPr>
        <w:rPr>
          <w:sz w:val="28"/>
        </w:rPr>
      </w:pPr>
      <w:r>
        <w:rPr>
          <w:sz w:val="28"/>
        </w:rPr>
        <w:t>Имущества                                     0,00              171,1                    100,0</w:t>
      </w:r>
    </w:p>
    <w:p w:rsidR="004A0580" w:rsidRDefault="004A0580" w:rsidP="004A0580">
      <w:pPr>
        <w:rPr>
          <w:sz w:val="28"/>
        </w:rPr>
      </w:pPr>
      <w:r>
        <w:rPr>
          <w:sz w:val="28"/>
        </w:rPr>
        <w:t>Аренда земли                                 75,9               76,1                     100,2</w:t>
      </w:r>
    </w:p>
    <w:p w:rsidR="004A0580" w:rsidRDefault="004A0580" w:rsidP="004A0580">
      <w:pPr>
        <w:rPr>
          <w:sz w:val="28"/>
        </w:rPr>
      </w:pPr>
    </w:p>
    <w:p w:rsidR="004A0580" w:rsidRDefault="004A0580" w:rsidP="004A0580">
      <w:pPr>
        <w:rPr>
          <w:sz w:val="28"/>
        </w:rPr>
      </w:pPr>
      <w:r>
        <w:rPr>
          <w:sz w:val="28"/>
        </w:rPr>
        <w:t xml:space="preserve">Доход от </w:t>
      </w:r>
      <w:proofErr w:type="spellStart"/>
      <w:r>
        <w:rPr>
          <w:sz w:val="28"/>
        </w:rPr>
        <w:t>нотариальн</w:t>
      </w:r>
      <w:proofErr w:type="spellEnd"/>
      <w:r>
        <w:rPr>
          <w:sz w:val="28"/>
        </w:rPr>
        <w:t xml:space="preserve">. действий    18,0                 22,7                  126,1                         </w:t>
      </w:r>
    </w:p>
    <w:p w:rsidR="004A0580" w:rsidRDefault="004A0580" w:rsidP="004A0580">
      <w:pPr>
        <w:rPr>
          <w:sz w:val="28"/>
        </w:rPr>
      </w:pPr>
    </w:p>
    <w:p w:rsidR="004A0580" w:rsidRDefault="004A0580" w:rsidP="004A0580">
      <w:pPr>
        <w:pStyle w:val="1"/>
        <w:rPr>
          <w:b w:val="0"/>
          <w:bCs w:val="0"/>
          <w:sz w:val="28"/>
        </w:rPr>
      </w:pPr>
      <w:r>
        <w:rPr>
          <w:b w:val="0"/>
          <w:bCs w:val="0"/>
        </w:rPr>
        <w:t>Доходы от реализации земли       18,0                 15,5                  86,0</w:t>
      </w:r>
    </w:p>
    <w:p w:rsidR="004A0580" w:rsidRDefault="004A0580" w:rsidP="004A0580">
      <w:pPr>
        <w:pStyle w:val="1"/>
        <w:rPr>
          <w:b w:val="0"/>
          <w:bCs w:val="0"/>
        </w:rPr>
      </w:pPr>
    </w:p>
    <w:p w:rsidR="004A0580" w:rsidRDefault="004A0580" w:rsidP="004A0580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t>ВСЕГО РАСХОДЫ – 4340,5 тыс. рублей</w:t>
      </w:r>
    </w:p>
    <w:p w:rsidR="004A0580" w:rsidRDefault="004A0580" w:rsidP="004A0580"/>
    <w:p w:rsidR="004A0580" w:rsidRDefault="004A0580" w:rsidP="004A0580">
      <w:pPr>
        <w:rPr>
          <w:b/>
          <w:bCs/>
          <w:sz w:val="28"/>
        </w:rPr>
      </w:pPr>
      <w:r>
        <w:rPr>
          <w:sz w:val="28"/>
        </w:rPr>
        <w:t xml:space="preserve">В т.ч. </w:t>
      </w:r>
      <w:r>
        <w:rPr>
          <w:b/>
          <w:bCs/>
          <w:sz w:val="28"/>
        </w:rPr>
        <w:t>субсидии на здравоохранение – 1185,9 тыс.руб.</w:t>
      </w:r>
    </w:p>
    <w:p w:rsidR="004A0580" w:rsidRDefault="004A0580" w:rsidP="004A058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субсидии на культуру-  329,0 </w:t>
      </w:r>
      <w:proofErr w:type="spellStart"/>
      <w:r>
        <w:rPr>
          <w:b/>
          <w:bCs/>
          <w:sz w:val="28"/>
        </w:rPr>
        <w:t>тыс.руб</w:t>
      </w:r>
      <w:proofErr w:type="spellEnd"/>
    </w:p>
    <w:p w:rsidR="004A0580" w:rsidRDefault="004A0580" w:rsidP="004A058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Зарплата                                           614,4 тыс. руб.</w:t>
      </w:r>
    </w:p>
    <w:p w:rsidR="004A0580" w:rsidRDefault="004A0580" w:rsidP="004A058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Оплата ЕСН                                     209,9 </w:t>
      </w:r>
      <w:proofErr w:type="spellStart"/>
      <w:r>
        <w:rPr>
          <w:b/>
          <w:bCs/>
          <w:sz w:val="28"/>
        </w:rPr>
        <w:t>тыс.руб</w:t>
      </w:r>
      <w:proofErr w:type="spellEnd"/>
    </w:p>
    <w:p w:rsidR="004A0580" w:rsidRDefault="004A0580" w:rsidP="004A0580">
      <w:pPr>
        <w:pStyle w:val="1"/>
        <w:rPr>
          <w:sz w:val="28"/>
        </w:rPr>
      </w:pPr>
      <w:r>
        <w:lastRenderedPageBreak/>
        <w:t xml:space="preserve">                                  </w:t>
      </w:r>
    </w:p>
    <w:p w:rsidR="004A0580" w:rsidRDefault="004A0580" w:rsidP="004A0580">
      <w:pPr>
        <w:pStyle w:val="1"/>
      </w:pPr>
      <w:r>
        <w:t xml:space="preserve">  оплата ком. услуг учреждений             267,3 тыс.руб. </w:t>
      </w:r>
      <w:r>
        <w:tab/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оплата услуг связи                                     6,8 тыс.руб.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прочии</w:t>
      </w:r>
      <w:proofErr w:type="spellEnd"/>
      <w:r>
        <w:rPr>
          <w:b/>
          <w:bCs/>
          <w:sz w:val="28"/>
        </w:rPr>
        <w:t xml:space="preserve"> расходы и </w:t>
      </w:r>
      <w:proofErr w:type="spellStart"/>
      <w:r>
        <w:rPr>
          <w:b/>
          <w:bCs/>
          <w:sz w:val="28"/>
        </w:rPr>
        <w:t>содержанме</w:t>
      </w:r>
      <w:proofErr w:type="spellEnd"/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имущества ( </w:t>
      </w:r>
      <w:proofErr w:type="spellStart"/>
      <w:r>
        <w:rPr>
          <w:b/>
          <w:bCs/>
          <w:sz w:val="28"/>
        </w:rPr>
        <w:t>подписка.автогражданка</w:t>
      </w:r>
      <w:proofErr w:type="spellEnd"/>
      <w:r>
        <w:rPr>
          <w:b/>
          <w:bCs/>
          <w:sz w:val="28"/>
        </w:rPr>
        <w:t>.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заправка </w:t>
      </w:r>
      <w:proofErr w:type="spellStart"/>
      <w:r>
        <w:rPr>
          <w:b/>
          <w:bCs/>
          <w:sz w:val="28"/>
        </w:rPr>
        <w:t>катриджей,уплата</w:t>
      </w:r>
      <w:proofErr w:type="spellEnd"/>
      <w:r>
        <w:rPr>
          <w:b/>
          <w:bCs/>
          <w:sz w:val="28"/>
        </w:rPr>
        <w:t xml:space="preserve"> налогов,         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покупка программного обеспечения,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плата за повышение квалификации)       32,7 </w:t>
      </w:r>
      <w:proofErr w:type="spellStart"/>
      <w:r>
        <w:rPr>
          <w:b/>
          <w:bCs/>
          <w:sz w:val="28"/>
        </w:rPr>
        <w:t>тыс</w:t>
      </w:r>
      <w:proofErr w:type="spellEnd"/>
      <w:r>
        <w:rPr>
          <w:b/>
          <w:bCs/>
          <w:sz w:val="28"/>
        </w:rPr>
        <w:t xml:space="preserve"> рублей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увеличение  </w:t>
      </w:r>
      <w:proofErr w:type="spellStart"/>
      <w:r>
        <w:rPr>
          <w:b/>
          <w:bCs/>
          <w:sz w:val="28"/>
        </w:rPr>
        <w:t>ст-ти</w:t>
      </w:r>
      <w:proofErr w:type="spellEnd"/>
      <w:r>
        <w:rPr>
          <w:b/>
          <w:bCs/>
          <w:sz w:val="28"/>
        </w:rPr>
        <w:t xml:space="preserve"> мат.запасов                        112,6 </w:t>
      </w:r>
      <w:proofErr w:type="spellStart"/>
      <w:r>
        <w:rPr>
          <w:b/>
          <w:bCs/>
          <w:sz w:val="28"/>
        </w:rPr>
        <w:t>тыс.руб</w:t>
      </w:r>
      <w:proofErr w:type="spellEnd"/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увеличение  </w:t>
      </w:r>
      <w:proofErr w:type="spellStart"/>
      <w:r>
        <w:rPr>
          <w:b/>
          <w:bCs/>
          <w:sz w:val="28"/>
        </w:rPr>
        <w:t>ст-ти</w:t>
      </w:r>
      <w:proofErr w:type="spell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осн</w:t>
      </w:r>
      <w:proofErr w:type="spellEnd"/>
      <w:r>
        <w:rPr>
          <w:b/>
          <w:bCs/>
          <w:sz w:val="28"/>
        </w:rPr>
        <w:t xml:space="preserve">. средств                       39,4 </w:t>
      </w:r>
      <w:proofErr w:type="spellStart"/>
      <w:r>
        <w:rPr>
          <w:b/>
          <w:bCs/>
          <w:sz w:val="28"/>
        </w:rPr>
        <w:t>тыс.руб</w:t>
      </w:r>
      <w:proofErr w:type="spellEnd"/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pStyle w:val="1"/>
        <w:tabs>
          <w:tab w:val="left" w:pos="7440"/>
        </w:tabs>
        <w:rPr>
          <w:sz w:val="28"/>
        </w:rPr>
      </w:pPr>
      <w:r>
        <w:t xml:space="preserve">                  </w:t>
      </w:r>
    </w:p>
    <w:p w:rsidR="004A0580" w:rsidRDefault="004A0580" w:rsidP="004A0580">
      <w:pPr>
        <w:pStyle w:val="1"/>
        <w:tabs>
          <w:tab w:val="left" w:pos="7440"/>
        </w:tabs>
      </w:pPr>
      <w:r>
        <w:t xml:space="preserve">                                 РАСХОДЫ ПО БЛАГОУСТРОЙСТВУ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ПЛАН                         ФАКТ                  разница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ВСЕГО                     1371,0т.руб                  1370,5 т.руб.        +0,5т.р 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>БТИ                                  2,2 т.р.                        2,2т.р.                       -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proofErr w:type="spellStart"/>
      <w:r>
        <w:rPr>
          <w:b/>
          <w:bCs/>
          <w:sz w:val="28"/>
        </w:rPr>
        <w:t>Улич.освещен</w:t>
      </w:r>
      <w:proofErr w:type="spellEnd"/>
      <w:r>
        <w:rPr>
          <w:b/>
          <w:bCs/>
          <w:sz w:val="28"/>
        </w:rPr>
        <w:t>.             400,6т.р.                    400,6т.р.                       -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Благоустройство         701,4  т.р.                  701,4т.р.                        -    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>села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Содержание дорог       237,5т.р.                      237,0т.р.         0,5т.р        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Озеленение                   1,5т.р                                </w:t>
      </w:r>
      <w:proofErr w:type="spellStart"/>
      <w:r>
        <w:rPr>
          <w:b/>
          <w:bCs/>
          <w:sz w:val="28"/>
        </w:rPr>
        <w:t>1,5т.р</w:t>
      </w:r>
      <w:proofErr w:type="spellEnd"/>
    </w:p>
    <w:p w:rsidR="004A0580" w:rsidRDefault="004A0580" w:rsidP="004A0580">
      <w:pPr>
        <w:tabs>
          <w:tab w:val="left" w:pos="5320"/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lastRenderedPageBreak/>
        <w:t>Содержание кладбища  27,8т.р</w:t>
      </w:r>
      <w:r>
        <w:rPr>
          <w:b/>
          <w:bCs/>
          <w:sz w:val="28"/>
        </w:rPr>
        <w:tab/>
        <w:t>27,8т.р</w:t>
      </w:r>
      <w:r>
        <w:rPr>
          <w:b/>
          <w:bCs/>
          <w:sz w:val="28"/>
        </w:rPr>
        <w:tab/>
        <w:t>-</w:t>
      </w:r>
    </w:p>
    <w:p w:rsidR="004A0580" w:rsidRDefault="004A0580" w:rsidP="004A0580">
      <w:pPr>
        <w:tabs>
          <w:tab w:val="left" w:pos="532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-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На содержание дорог израсходовано 237,0 тыс.рублей в том числе:</w:t>
      </w:r>
    </w:p>
    <w:p w:rsidR="004A0580" w:rsidRDefault="004A0580" w:rsidP="004A0580">
      <w:pPr>
        <w:tabs>
          <w:tab w:val="left" w:pos="7440"/>
        </w:tabs>
        <w:jc w:val="both"/>
        <w:rPr>
          <w:bCs/>
          <w:sz w:val="28"/>
        </w:rPr>
      </w:pPr>
      <w:r>
        <w:rPr>
          <w:bCs/>
          <w:sz w:val="28"/>
        </w:rPr>
        <w:t xml:space="preserve">Транспортные услуги                                                            153,3т.руб                              </w:t>
      </w:r>
    </w:p>
    <w:p w:rsidR="004A0580" w:rsidRDefault="004A0580" w:rsidP="004A0580">
      <w:pPr>
        <w:tabs>
          <w:tab w:val="left" w:pos="7440"/>
        </w:tabs>
        <w:jc w:val="both"/>
        <w:rPr>
          <w:bCs/>
          <w:sz w:val="28"/>
        </w:rPr>
      </w:pPr>
      <w:r>
        <w:rPr>
          <w:bCs/>
          <w:sz w:val="28"/>
        </w:rPr>
        <w:t>ГСМ                                                                                           15,0т.руб</w:t>
      </w:r>
    </w:p>
    <w:p w:rsidR="004A0580" w:rsidRDefault="004A0580" w:rsidP="004A0580">
      <w:pPr>
        <w:tabs>
          <w:tab w:val="left" w:pos="7440"/>
        </w:tabs>
        <w:jc w:val="both"/>
        <w:rPr>
          <w:bCs/>
          <w:sz w:val="28"/>
        </w:rPr>
      </w:pPr>
      <w:proofErr w:type="spellStart"/>
      <w:r>
        <w:rPr>
          <w:bCs/>
          <w:sz w:val="28"/>
        </w:rPr>
        <w:t>з</w:t>
      </w:r>
      <w:proofErr w:type="spellEnd"/>
      <w:r>
        <w:rPr>
          <w:bCs/>
          <w:sz w:val="28"/>
        </w:rPr>
        <w:t xml:space="preserve">/плата за очистку дорог                                                        68,7 </w:t>
      </w:r>
      <w:proofErr w:type="spellStart"/>
      <w:r>
        <w:rPr>
          <w:bCs/>
          <w:sz w:val="28"/>
        </w:rPr>
        <w:t>т.руб</w:t>
      </w:r>
      <w:proofErr w:type="spellEnd"/>
      <w:r>
        <w:rPr>
          <w:bCs/>
          <w:sz w:val="28"/>
        </w:rPr>
        <w:t xml:space="preserve">                   </w:t>
      </w:r>
    </w:p>
    <w:p w:rsidR="004A0580" w:rsidRDefault="004A0580" w:rsidP="004A0580">
      <w:pPr>
        <w:tabs>
          <w:tab w:val="left" w:pos="7440"/>
        </w:tabs>
        <w:jc w:val="both"/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jc w:val="both"/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jc w:val="both"/>
        <w:rPr>
          <w:bCs/>
          <w:sz w:val="28"/>
        </w:rPr>
      </w:pPr>
      <w:r>
        <w:rPr>
          <w:b/>
          <w:bCs/>
          <w:sz w:val="28"/>
        </w:rPr>
        <w:t xml:space="preserve">   На содержание уличного освещения –400,6тыс.руб. </w:t>
      </w:r>
      <w:r>
        <w:rPr>
          <w:bCs/>
          <w:sz w:val="28"/>
        </w:rPr>
        <w:t>в т.ч</w:t>
      </w:r>
    </w:p>
    <w:p w:rsidR="004A0580" w:rsidRDefault="004A0580" w:rsidP="004A0580">
      <w:pPr>
        <w:tabs>
          <w:tab w:val="left" w:pos="7440"/>
        </w:tabs>
        <w:jc w:val="both"/>
        <w:rPr>
          <w:bCs/>
          <w:sz w:val="28"/>
        </w:rPr>
      </w:pPr>
      <w:r>
        <w:rPr>
          <w:bCs/>
          <w:sz w:val="28"/>
        </w:rPr>
        <w:t xml:space="preserve"> .за электроэнергию- 375,1 т.руб.</w:t>
      </w:r>
    </w:p>
    <w:p w:rsidR="004A0580" w:rsidRDefault="004A0580" w:rsidP="004A0580">
      <w:pPr>
        <w:tabs>
          <w:tab w:val="left" w:pos="7440"/>
        </w:tabs>
        <w:jc w:val="both"/>
        <w:rPr>
          <w:bCs/>
          <w:sz w:val="28"/>
        </w:rPr>
      </w:pPr>
      <w:r>
        <w:rPr>
          <w:b/>
          <w:bCs/>
          <w:sz w:val="28"/>
        </w:rPr>
        <w:t xml:space="preserve">  </w:t>
      </w:r>
      <w:proofErr w:type="spellStart"/>
      <w:r>
        <w:rPr>
          <w:bCs/>
          <w:sz w:val="28"/>
        </w:rPr>
        <w:t>эл.материалы</w:t>
      </w:r>
      <w:proofErr w:type="spellEnd"/>
      <w:r>
        <w:rPr>
          <w:bCs/>
          <w:sz w:val="28"/>
        </w:rPr>
        <w:t xml:space="preserve">        -25,5т.руб</w:t>
      </w:r>
    </w:p>
    <w:p w:rsidR="004A0580" w:rsidRDefault="004A0580" w:rsidP="004A0580">
      <w:pPr>
        <w:tabs>
          <w:tab w:val="left" w:pos="744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4A0580" w:rsidRDefault="004A0580" w:rsidP="004A0580">
      <w:pPr>
        <w:tabs>
          <w:tab w:val="left" w:pos="744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На благоустройство 701,4 тыс.руб. в том числе</w:t>
      </w:r>
    </w:p>
    <w:p w:rsidR="004A0580" w:rsidRDefault="004A0580" w:rsidP="004A0580">
      <w:pPr>
        <w:tabs>
          <w:tab w:val="left" w:pos="7440"/>
        </w:tabs>
        <w:jc w:val="both"/>
        <w:rPr>
          <w:bCs/>
          <w:sz w:val="28"/>
        </w:rPr>
      </w:pPr>
    </w:p>
    <w:p w:rsidR="004A0580" w:rsidRDefault="004A0580" w:rsidP="004A0580">
      <w:pPr>
        <w:tabs>
          <w:tab w:val="left" w:pos="7440"/>
        </w:tabs>
        <w:jc w:val="both"/>
        <w:rPr>
          <w:bCs/>
          <w:sz w:val="28"/>
        </w:rPr>
      </w:pPr>
      <w:r>
        <w:rPr>
          <w:bCs/>
          <w:sz w:val="28"/>
        </w:rPr>
        <w:t xml:space="preserve">Увеличение </w:t>
      </w:r>
      <w:proofErr w:type="spellStart"/>
      <w:r>
        <w:rPr>
          <w:bCs/>
          <w:sz w:val="28"/>
        </w:rPr>
        <w:t>ст-ти</w:t>
      </w:r>
      <w:proofErr w:type="spellEnd"/>
      <w:r>
        <w:rPr>
          <w:bCs/>
          <w:sz w:val="28"/>
        </w:rPr>
        <w:t xml:space="preserve">  основных </w:t>
      </w:r>
      <w:proofErr w:type="spellStart"/>
      <w:r>
        <w:rPr>
          <w:bCs/>
          <w:sz w:val="28"/>
        </w:rPr>
        <w:t>ср-ств</w:t>
      </w:r>
      <w:proofErr w:type="spellEnd"/>
      <w:r>
        <w:rPr>
          <w:bCs/>
          <w:sz w:val="28"/>
        </w:rPr>
        <w:t xml:space="preserve"> ( </w:t>
      </w:r>
      <w:proofErr w:type="spellStart"/>
      <w:r>
        <w:rPr>
          <w:bCs/>
          <w:sz w:val="28"/>
        </w:rPr>
        <w:t>конт,площадки</w:t>
      </w:r>
      <w:proofErr w:type="spellEnd"/>
      <w:r>
        <w:rPr>
          <w:bCs/>
          <w:sz w:val="28"/>
        </w:rPr>
        <w:t xml:space="preserve">) – 195,0 </w:t>
      </w:r>
      <w:proofErr w:type="spellStart"/>
      <w:r>
        <w:rPr>
          <w:bCs/>
          <w:sz w:val="28"/>
        </w:rPr>
        <w:t>т.р</w:t>
      </w:r>
      <w:proofErr w:type="spellEnd"/>
      <w:r>
        <w:rPr>
          <w:bCs/>
          <w:sz w:val="28"/>
        </w:rPr>
        <w:t xml:space="preserve">                                                                           </w:t>
      </w:r>
    </w:p>
    <w:p w:rsidR="004A0580" w:rsidRDefault="004A0580" w:rsidP="004A0580">
      <w:pPr>
        <w:tabs>
          <w:tab w:val="left" w:pos="7440"/>
        </w:tabs>
        <w:jc w:val="both"/>
        <w:rPr>
          <w:bCs/>
          <w:sz w:val="28"/>
        </w:rPr>
      </w:pPr>
      <w:r>
        <w:rPr>
          <w:bCs/>
          <w:sz w:val="28"/>
        </w:rPr>
        <w:t xml:space="preserve"> Покупка контейнеров                                                      -  99,0 </w:t>
      </w:r>
      <w:proofErr w:type="spellStart"/>
      <w:r>
        <w:rPr>
          <w:bCs/>
          <w:sz w:val="28"/>
        </w:rPr>
        <w:t>т.р</w:t>
      </w:r>
      <w:proofErr w:type="spellEnd"/>
      <w:r>
        <w:rPr>
          <w:bCs/>
          <w:sz w:val="28"/>
        </w:rPr>
        <w:t xml:space="preserve">                                                     </w:t>
      </w:r>
    </w:p>
    <w:p w:rsidR="004A0580" w:rsidRDefault="004A0580" w:rsidP="004A0580">
      <w:pPr>
        <w:tabs>
          <w:tab w:val="left" w:pos="7440"/>
        </w:tabs>
        <w:jc w:val="both"/>
        <w:rPr>
          <w:bCs/>
          <w:sz w:val="28"/>
        </w:rPr>
      </w:pPr>
      <w:r>
        <w:rPr>
          <w:bCs/>
          <w:sz w:val="28"/>
        </w:rPr>
        <w:t xml:space="preserve">Благоустройство (транспортные </w:t>
      </w:r>
      <w:proofErr w:type="spellStart"/>
      <w:r>
        <w:rPr>
          <w:bCs/>
          <w:sz w:val="28"/>
        </w:rPr>
        <w:t>услуги,за</w:t>
      </w:r>
      <w:proofErr w:type="spellEnd"/>
      <w:r>
        <w:rPr>
          <w:bCs/>
          <w:sz w:val="28"/>
        </w:rPr>
        <w:t xml:space="preserve">  </w:t>
      </w:r>
      <w:proofErr w:type="spellStart"/>
      <w:r>
        <w:rPr>
          <w:bCs/>
          <w:sz w:val="28"/>
        </w:rPr>
        <w:t>окольцовку</w:t>
      </w:r>
      <w:proofErr w:type="spellEnd"/>
      <w:r>
        <w:rPr>
          <w:bCs/>
          <w:sz w:val="28"/>
        </w:rPr>
        <w:t xml:space="preserve"> д.Обухово, содержание  </w:t>
      </w:r>
      <w:proofErr w:type="spellStart"/>
      <w:r>
        <w:rPr>
          <w:bCs/>
          <w:sz w:val="28"/>
        </w:rPr>
        <w:t>свалок,гсм</w:t>
      </w:r>
      <w:proofErr w:type="spellEnd"/>
      <w:r>
        <w:rPr>
          <w:bCs/>
          <w:sz w:val="28"/>
        </w:rPr>
        <w:t xml:space="preserve">)                                                      362,4      </w:t>
      </w:r>
    </w:p>
    <w:p w:rsidR="004A0580" w:rsidRDefault="004A0580" w:rsidP="004A0580">
      <w:pPr>
        <w:tabs>
          <w:tab w:val="left" w:pos="7440"/>
        </w:tabs>
        <w:jc w:val="both"/>
        <w:rPr>
          <w:bCs/>
          <w:sz w:val="28"/>
        </w:rPr>
      </w:pPr>
      <w:r>
        <w:rPr>
          <w:bCs/>
          <w:sz w:val="28"/>
        </w:rPr>
        <w:t>Ремонт оголовок                                                                -21,0</w:t>
      </w:r>
    </w:p>
    <w:p w:rsidR="004A0580" w:rsidRDefault="004A0580" w:rsidP="004A0580">
      <w:pPr>
        <w:tabs>
          <w:tab w:val="left" w:pos="7440"/>
        </w:tabs>
        <w:jc w:val="both"/>
        <w:rPr>
          <w:bCs/>
          <w:sz w:val="28"/>
        </w:rPr>
      </w:pP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Покупка триммера                                                              - 14,0т.р           </w:t>
      </w:r>
    </w:p>
    <w:p w:rsidR="004A0580" w:rsidRDefault="004A0580" w:rsidP="004A0580">
      <w:pPr>
        <w:tabs>
          <w:tab w:val="left" w:pos="7440"/>
        </w:tabs>
        <w:jc w:val="both"/>
        <w:rPr>
          <w:bCs/>
          <w:sz w:val="28"/>
        </w:rPr>
      </w:pPr>
      <w:r>
        <w:rPr>
          <w:bCs/>
          <w:sz w:val="28"/>
        </w:rPr>
        <w:t xml:space="preserve"> Покупка </w:t>
      </w:r>
      <w:proofErr w:type="spellStart"/>
      <w:r>
        <w:rPr>
          <w:bCs/>
          <w:sz w:val="28"/>
        </w:rPr>
        <w:t>мотопомпы</w:t>
      </w:r>
      <w:proofErr w:type="spellEnd"/>
      <w:r>
        <w:rPr>
          <w:bCs/>
          <w:sz w:val="28"/>
        </w:rPr>
        <w:t xml:space="preserve">                                                          10,0т.р</w:t>
      </w:r>
    </w:p>
    <w:p w:rsidR="004A0580" w:rsidRDefault="004A0580" w:rsidP="004A0580">
      <w:pPr>
        <w:tabs>
          <w:tab w:val="left" w:pos="7440"/>
        </w:tabs>
        <w:jc w:val="both"/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На озеленение -1,5 </w:t>
      </w:r>
      <w:proofErr w:type="spellStart"/>
      <w:r>
        <w:rPr>
          <w:b/>
          <w:bCs/>
          <w:sz w:val="28"/>
        </w:rPr>
        <w:t>т.руб</w:t>
      </w:r>
      <w:proofErr w:type="spellEnd"/>
      <w:r>
        <w:rPr>
          <w:b/>
          <w:bCs/>
          <w:sz w:val="28"/>
        </w:rPr>
        <w:t xml:space="preserve"> в том числе:</w:t>
      </w:r>
    </w:p>
    <w:p w:rsidR="004A0580" w:rsidRDefault="004A0580" w:rsidP="004A0580">
      <w:pPr>
        <w:tabs>
          <w:tab w:val="left" w:pos="7440"/>
        </w:tabs>
        <w:jc w:val="both"/>
        <w:rPr>
          <w:bCs/>
          <w:sz w:val="28"/>
        </w:rPr>
      </w:pPr>
      <w:r>
        <w:rPr>
          <w:bCs/>
          <w:sz w:val="28"/>
        </w:rPr>
        <w:t>Покупка рассады -  1,5т.р</w:t>
      </w:r>
    </w:p>
    <w:p w:rsidR="004A0580" w:rsidRDefault="004A0580" w:rsidP="004A0580">
      <w:pPr>
        <w:tabs>
          <w:tab w:val="left" w:pos="7440"/>
        </w:tabs>
        <w:jc w:val="both"/>
        <w:rPr>
          <w:bCs/>
          <w:sz w:val="28"/>
        </w:rPr>
      </w:pPr>
    </w:p>
    <w:p w:rsidR="004A0580" w:rsidRDefault="004A0580" w:rsidP="004A0580">
      <w:pPr>
        <w:tabs>
          <w:tab w:val="left" w:pos="744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Содержание кладбища – 27,8т.р в том числе: </w:t>
      </w:r>
    </w:p>
    <w:p w:rsidR="004A0580" w:rsidRDefault="004A0580" w:rsidP="004A0580">
      <w:pPr>
        <w:tabs>
          <w:tab w:val="left" w:pos="744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За вывоз мусора -27,8 </w:t>
      </w:r>
      <w:proofErr w:type="spellStart"/>
      <w:r>
        <w:rPr>
          <w:b/>
          <w:bCs/>
          <w:sz w:val="28"/>
        </w:rPr>
        <w:t>т.р</w:t>
      </w:r>
      <w:proofErr w:type="spellEnd"/>
    </w:p>
    <w:p w:rsidR="004A0580" w:rsidRDefault="004A0580" w:rsidP="004A0580">
      <w:pPr>
        <w:tabs>
          <w:tab w:val="left" w:pos="7440"/>
        </w:tabs>
        <w:jc w:val="both"/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Дебиторская задолженность на 01.01.2011 г составляет – 20838,80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>Кредиторская задолженность на 01.01.2011 г  -  нет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Выделены денежные средства за счет собственных доходов  -153,1 </w:t>
      </w:r>
      <w:proofErr w:type="spellStart"/>
      <w:r>
        <w:rPr>
          <w:b/>
          <w:bCs/>
          <w:sz w:val="28"/>
        </w:rPr>
        <w:t>т.р</w:t>
      </w:r>
      <w:proofErr w:type="spellEnd"/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>В т.ч – для школы -83,0т.р(спорт.инвентарь-60,0т.р; елочные украшения-23,0т.р)</w:t>
      </w:r>
    </w:p>
    <w:p w:rsidR="004A0580" w:rsidRDefault="004A0580" w:rsidP="004A0580">
      <w:pPr>
        <w:tabs>
          <w:tab w:val="left" w:pos="1040"/>
        </w:tabs>
        <w:rPr>
          <w:b/>
          <w:bCs/>
          <w:sz w:val="28"/>
        </w:rPr>
      </w:pPr>
      <w:r>
        <w:rPr>
          <w:b/>
          <w:bCs/>
          <w:sz w:val="28"/>
        </w:rPr>
        <w:tab/>
        <w:t xml:space="preserve">Для </w:t>
      </w:r>
      <w:proofErr w:type="spellStart"/>
      <w:r>
        <w:rPr>
          <w:b/>
          <w:bCs/>
          <w:sz w:val="28"/>
        </w:rPr>
        <w:t>д</w:t>
      </w:r>
      <w:proofErr w:type="spellEnd"/>
      <w:r>
        <w:rPr>
          <w:b/>
          <w:bCs/>
          <w:sz w:val="28"/>
        </w:rPr>
        <w:t>/сада – 70,2т.р( мягкий инвентарь-56,1т.р;элет.канфорки-14,1т.р)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Среднемесячная </w:t>
      </w:r>
      <w:proofErr w:type="spellStart"/>
      <w:r>
        <w:rPr>
          <w:b/>
          <w:bCs/>
          <w:sz w:val="28"/>
        </w:rPr>
        <w:t>з</w:t>
      </w:r>
      <w:proofErr w:type="spellEnd"/>
      <w:r>
        <w:rPr>
          <w:b/>
          <w:bCs/>
          <w:sz w:val="28"/>
        </w:rPr>
        <w:t xml:space="preserve">/плата за 2011 год составляет 7,3 т.руб.                                  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БЮДЖЕТ на 2012 год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>Бюджет на 2012 год утвержден по доходам в сумме 2021,6т.р и по расходам 2021,6 т.р. , без дефицита.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>Собственные доходы запланированы  в сумме 1952,9,0 т.р. в том числе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Подоходный налог              161,0т.р.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Налог на имущество           220,0т.р.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Земельный налог                 1271,0т.р.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Аренда земли                        91,50 т.р.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Госпошлина от нот. действий      20,0 </w:t>
      </w:r>
      <w:proofErr w:type="spellStart"/>
      <w:r>
        <w:rPr>
          <w:b/>
          <w:bCs/>
          <w:sz w:val="28"/>
        </w:rPr>
        <w:t>т.р</w:t>
      </w:r>
      <w:proofErr w:type="spellEnd"/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Доходы от реализации земли       15,1,0т.р.</w:t>
      </w:r>
    </w:p>
    <w:p w:rsidR="004A0580" w:rsidRDefault="004A0580" w:rsidP="004A0580">
      <w:pPr>
        <w:tabs>
          <w:tab w:val="left" w:pos="2780"/>
        </w:tabs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              Доходы от компенсации затрат  174,3т.р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>Дотации и субвенции запланированы в сумме 68,7т.р.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РАСХОДЫ 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>Исполком и глава поселения    756,4 т.руб.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ЗАГС                                              6,2т.р.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ВУС                                                60,0т.р.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>Бухгалтерия                                   139,4т.р.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>Межбюджетные трансферты    -232,1т.р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>Природоохранные мероприятия  30,0т.р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>ЖКХ                                                  797,5т.р.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В том числе                   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>БТИ                                                      2,2т.р.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Уличное освещения                      456,9т.р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>Содержание дорог                            158,9т.р.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>Благоустройство села                      179,5т.р.</w:t>
      </w:r>
    </w:p>
    <w:p w:rsidR="004A0580" w:rsidRDefault="004A0580" w:rsidP="004A0580">
      <w:pPr>
        <w:tabs>
          <w:tab w:val="left" w:pos="744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8"/>
          <w:szCs w:val="28"/>
        </w:rPr>
      </w:pPr>
    </w:p>
    <w:p w:rsidR="004A0580" w:rsidRDefault="004A0580" w:rsidP="004A058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</w:p>
    <w:p w:rsidR="004A0580" w:rsidRDefault="004A0580" w:rsidP="004A0580"/>
    <w:p w:rsidR="00000000" w:rsidRDefault="004A058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0580"/>
    <w:rsid w:val="004A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05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58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56">
    <w:name w:val="Style56"/>
    <w:basedOn w:val="a"/>
    <w:rsid w:val="004A0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rsid w:val="004A0580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rsid w:val="004A0580"/>
    <w:rPr>
      <w:rFonts w:ascii="Times New Roman" w:hAnsi="Times New Roman" w:cs="Times New Roman" w:hint="default"/>
      <w:sz w:val="20"/>
      <w:szCs w:val="20"/>
    </w:rPr>
  </w:style>
  <w:style w:type="character" w:customStyle="1" w:styleId="FontStyle172">
    <w:name w:val="Font Style172"/>
    <w:rsid w:val="004A0580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2113</Words>
  <Characters>12047</Characters>
  <Application>Microsoft Office Word</Application>
  <DocSecurity>0</DocSecurity>
  <Lines>100</Lines>
  <Paragraphs>28</Paragraphs>
  <ScaleCrop>false</ScaleCrop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2012-07-30T03:36:00Z</dcterms:created>
  <dcterms:modified xsi:type="dcterms:W3CDTF">2012-07-30T03:37:00Z</dcterms:modified>
</cp:coreProperties>
</file>